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D2A44" w14:textId="77777777" w:rsidR="00077681" w:rsidRPr="00355039" w:rsidRDefault="00077681" w:rsidP="00AD21BA">
      <w:pPr>
        <w:snapToGrid w:val="0"/>
        <w:spacing w:beforeLines="100" w:before="312" w:afterLines="50" w:after="156" w:line="360" w:lineRule="auto"/>
        <w:jc w:val="center"/>
        <w:rPr>
          <w:rFonts w:asciiTheme="minorEastAsia" w:eastAsiaTheme="minorEastAsia" w:hAnsiTheme="minorEastAsia"/>
          <w:b/>
          <w:sz w:val="32"/>
          <w:szCs w:val="32"/>
        </w:rPr>
      </w:pPr>
      <w:r w:rsidRPr="00355039">
        <w:rPr>
          <w:rFonts w:asciiTheme="minorEastAsia" w:eastAsiaTheme="minorEastAsia" w:hAnsiTheme="minorEastAsia" w:hint="eastAsia"/>
          <w:b/>
          <w:sz w:val="32"/>
          <w:szCs w:val="32"/>
        </w:rPr>
        <w:t>生命科学学院硕士生年度考核及奖助金评定实施细则</w:t>
      </w:r>
    </w:p>
    <w:p w14:paraId="4D8B4187" w14:textId="77777777" w:rsidR="00272C5A" w:rsidRPr="00355039" w:rsidRDefault="00272C5A" w:rsidP="00A16FD0">
      <w:pPr>
        <w:snapToGrid w:val="0"/>
        <w:spacing w:beforeLines="100" w:before="312" w:afterLines="50" w:after="156" w:line="360" w:lineRule="auto"/>
        <w:jc w:val="center"/>
        <w:rPr>
          <w:rFonts w:asciiTheme="minorEastAsia" w:eastAsiaTheme="minorEastAsia" w:hAnsiTheme="minorEastAsia"/>
          <w:b/>
          <w:sz w:val="32"/>
          <w:szCs w:val="32"/>
        </w:rPr>
      </w:pPr>
      <w:r w:rsidRPr="00355039">
        <w:rPr>
          <w:rFonts w:asciiTheme="minorEastAsia" w:eastAsiaTheme="minorEastAsia" w:hAnsiTheme="minorEastAsia" w:hint="eastAsia"/>
          <w:b/>
          <w:sz w:val="32"/>
          <w:szCs w:val="32"/>
        </w:rPr>
        <w:t>(试行)</w:t>
      </w:r>
    </w:p>
    <w:p w14:paraId="725DB52D" w14:textId="77777777" w:rsidR="00272C5A" w:rsidRPr="00355039" w:rsidRDefault="00272C5A" w:rsidP="00A16FD0">
      <w:pPr>
        <w:snapToGrid w:val="0"/>
        <w:spacing w:beforeLines="200" w:before="624" w:afterLines="50" w:after="156" w:line="360" w:lineRule="auto"/>
        <w:jc w:val="center"/>
        <w:rPr>
          <w:rFonts w:asciiTheme="minorEastAsia" w:eastAsiaTheme="minorEastAsia" w:hAnsiTheme="minorEastAsia"/>
          <w:b/>
          <w:sz w:val="24"/>
          <w:szCs w:val="24"/>
        </w:rPr>
      </w:pPr>
      <w:r w:rsidRPr="00355039">
        <w:rPr>
          <w:rFonts w:asciiTheme="minorEastAsia" w:eastAsiaTheme="minorEastAsia" w:hAnsiTheme="minorEastAsia" w:hint="eastAsia"/>
          <w:b/>
          <w:sz w:val="24"/>
          <w:szCs w:val="24"/>
        </w:rPr>
        <w:t>第一章  总    则</w:t>
      </w:r>
    </w:p>
    <w:p w14:paraId="0FFC7716" w14:textId="6AD2CB46" w:rsidR="00272C5A" w:rsidRPr="00355039" w:rsidRDefault="00272C5A" w:rsidP="00DA0C35">
      <w:pPr>
        <w:snapToGrid w:val="0"/>
        <w:spacing w:beforeLines="100" w:before="312" w:afterLines="50" w:after="156" w:line="360" w:lineRule="auto"/>
        <w:ind w:firstLine="480"/>
        <w:jc w:val="both"/>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第一条</w:t>
      </w:r>
      <w:r w:rsidR="00165EC7" w:rsidRPr="00355039">
        <w:rPr>
          <w:rFonts w:asciiTheme="minorEastAsia" w:eastAsiaTheme="minorEastAsia" w:hAnsiTheme="minorEastAsia" w:hint="eastAsia"/>
          <w:sz w:val="24"/>
          <w:szCs w:val="24"/>
        </w:rPr>
        <w:t xml:space="preserve"> </w:t>
      </w:r>
      <w:r w:rsidR="00165EC7" w:rsidRPr="00355039">
        <w:rPr>
          <w:rFonts w:asciiTheme="minorEastAsia" w:eastAsiaTheme="minorEastAsia" w:hAnsiTheme="minorEastAsia"/>
          <w:sz w:val="24"/>
          <w:szCs w:val="24"/>
        </w:rPr>
        <w:t xml:space="preserve"> </w:t>
      </w:r>
      <w:r w:rsidR="00077681" w:rsidRPr="00355039">
        <w:rPr>
          <w:rFonts w:asciiTheme="minorEastAsia" w:eastAsiaTheme="minorEastAsia" w:hAnsiTheme="minorEastAsia" w:hint="eastAsia"/>
          <w:sz w:val="24"/>
          <w:szCs w:val="24"/>
        </w:rPr>
        <w:t>为提高研究生培养质量，</w:t>
      </w:r>
      <w:r w:rsidR="00077681" w:rsidRPr="00355039">
        <w:rPr>
          <w:rFonts w:asciiTheme="minorEastAsia" w:eastAsiaTheme="minorEastAsia" w:hAnsiTheme="minorEastAsia"/>
          <w:sz w:val="24"/>
          <w:szCs w:val="24"/>
        </w:rPr>
        <w:t>加强对研究生培养过程的督促和检查</w:t>
      </w:r>
      <w:r w:rsidR="00077681" w:rsidRPr="00355039">
        <w:rPr>
          <w:rFonts w:asciiTheme="minorEastAsia" w:eastAsiaTheme="minorEastAsia" w:hAnsiTheme="minorEastAsia" w:hint="eastAsia"/>
          <w:sz w:val="24"/>
          <w:szCs w:val="24"/>
        </w:rPr>
        <w:t>，</w:t>
      </w:r>
      <w:r w:rsidR="00077681" w:rsidRPr="00355039">
        <w:rPr>
          <w:rFonts w:asciiTheme="minorEastAsia" w:eastAsiaTheme="minorEastAsia" w:hAnsiTheme="minorEastAsia"/>
          <w:sz w:val="24"/>
          <w:szCs w:val="24"/>
        </w:rPr>
        <w:t>鼓励和支持优秀</w:t>
      </w:r>
      <w:r w:rsidR="00077681" w:rsidRPr="00355039">
        <w:rPr>
          <w:rFonts w:asciiTheme="minorEastAsia" w:eastAsiaTheme="minorEastAsia" w:hAnsiTheme="minorEastAsia" w:hint="eastAsia"/>
          <w:sz w:val="24"/>
          <w:szCs w:val="24"/>
        </w:rPr>
        <w:t>硕</w:t>
      </w:r>
      <w:r w:rsidR="00077681" w:rsidRPr="00355039">
        <w:rPr>
          <w:rFonts w:asciiTheme="minorEastAsia" w:eastAsiaTheme="minorEastAsia" w:hAnsiTheme="minorEastAsia"/>
          <w:sz w:val="24"/>
          <w:szCs w:val="24"/>
        </w:rPr>
        <w:t>士生开展高水平创新性研究</w:t>
      </w:r>
      <w:r w:rsidR="00077681" w:rsidRPr="00355039">
        <w:rPr>
          <w:rFonts w:asciiTheme="minorEastAsia" w:eastAsiaTheme="minorEastAsia" w:hAnsiTheme="minorEastAsia" w:hint="eastAsia"/>
          <w:sz w:val="24"/>
          <w:szCs w:val="24"/>
        </w:rPr>
        <w:t>，结合《中山大学研究生奖助规定（</w:t>
      </w:r>
      <w:r w:rsidR="00077681" w:rsidRPr="00355039">
        <w:rPr>
          <w:rFonts w:asciiTheme="minorEastAsia" w:eastAsiaTheme="minorEastAsia" w:hAnsiTheme="minorEastAsia"/>
          <w:sz w:val="24"/>
          <w:szCs w:val="24"/>
        </w:rPr>
        <w:t>201</w:t>
      </w:r>
      <w:r w:rsidR="00077681" w:rsidRPr="00355039">
        <w:rPr>
          <w:rFonts w:asciiTheme="minorEastAsia" w:eastAsiaTheme="minorEastAsia" w:hAnsiTheme="minorEastAsia" w:hint="eastAsia"/>
          <w:sz w:val="24"/>
          <w:szCs w:val="24"/>
        </w:rPr>
        <w:t>9</w:t>
      </w:r>
      <w:r w:rsidR="00077681" w:rsidRPr="00355039">
        <w:rPr>
          <w:rFonts w:asciiTheme="minorEastAsia" w:eastAsiaTheme="minorEastAsia" w:hAnsiTheme="minorEastAsia"/>
          <w:sz w:val="24"/>
          <w:szCs w:val="24"/>
        </w:rPr>
        <w:t>年</w:t>
      </w:r>
      <w:r w:rsidR="00077681" w:rsidRPr="00355039">
        <w:rPr>
          <w:rFonts w:asciiTheme="minorEastAsia" w:eastAsiaTheme="minorEastAsia" w:hAnsiTheme="minorEastAsia" w:hint="eastAsia"/>
          <w:sz w:val="24"/>
          <w:szCs w:val="24"/>
        </w:rPr>
        <w:t>4</w:t>
      </w:r>
      <w:r w:rsidR="00077681" w:rsidRPr="00355039">
        <w:rPr>
          <w:rFonts w:asciiTheme="minorEastAsia" w:eastAsiaTheme="minorEastAsia" w:hAnsiTheme="minorEastAsia"/>
          <w:sz w:val="24"/>
          <w:szCs w:val="24"/>
        </w:rPr>
        <w:t>月）》</w:t>
      </w:r>
      <w:r w:rsidR="00077681" w:rsidRPr="00355039">
        <w:rPr>
          <w:rFonts w:asciiTheme="minorEastAsia" w:eastAsiaTheme="minorEastAsia" w:hAnsiTheme="minorEastAsia" w:hint="eastAsia"/>
          <w:sz w:val="24"/>
          <w:szCs w:val="24"/>
        </w:rPr>
        <w:t>和《中山大学研究生奖助规定实施细则（</w:t>
      </w:r>
      <w:r w:rsidR="00077681" w:rsidRPr="00355039">
        <w:rPr>
          <w:rFonts w:asciiTheme="minorEastAsia" w:eastAsiaTheme="minorEastAsia" w:hAnsiTheme="minorEastAsia"/>
          <w:sz w:val="24"/>
          <w:szCs w:val="24"/>
        </w:rPr>
        <w:t>201</w:t>
      </w:r>
      <w:r w:rsidR="00077681" w:rsidRPr="00355039">
        <w:rPr>
          <w:rFonts w:asciiTheme="minorEastAsia" w:eastAsiaTheme="minorEastAsia" w:hAnsiTheme="minorEastAsia" w:hint="eastAsia"/>
          <w:sz w:val="24"/>
          <w:szCs w:val="24"/>
        </w:rPr>
        <w:t>9</w:t>
      </w:r>
      <w:r w:rsidR="00077681" w:rsidRPr="00355039">
        <w:rPr>
          <w:rFonts w:asciiTheme="minorEastAsia" w:eastAsiaTheme="minorEastAsia" w:hAnsiTheme="minorEastAsia"/>
          <w:sz w:val="24"/>
          <w:szCs w:val="24"/>
        </w:rPr>
        <w:t>年</w:t>
      </w:r>
      <w:r w:rsidR="00077681" w:rsidRPr="00355039">
        <w:rPr>
          <w:rFonts w:asciiTheme="minorEastAsia" w:eastAsiaTheme="minorEastAsia" w:hAnsiTheme="minorEastAsia" w:hint="eastAsia"/>
          <w:sz w:val="24"/>
          <w:szCs w:val="24"/>
        </w:rPr>
        <w:t>3</w:t>
      </w:r>
      <w:r w:rsidR="00077681" w:rsidRPr="00355039">
        <w:rPr>
          <w:rFonts w:asciiTheme="minorEastAsia" w:eastAsiaTheme="minorEastAsia" w:hAnsiTheme="minorEastAsia"/>
          <w:sz w:val="24"/>
          <w:szCs w:val="24"/>
        </w:rPr>
        <w:t>月）</w:t>
      </w:r>
      <w:r w:rsidR="00077681" w:rsidRPr="00355039">
        <w:rPr>
          <w:rFonts w:asciiTheme="minorEastAsia" w:eastAsiaTheme="minorEastAsia" w:hAnsiTheme="minorEastAsia" w:hint="eastAsia"/>
          <w:sz w:val="24"/>
          <w:szCs w:val="24"/>
        </w:rPr>
        <w:t>》</w:t>
      </w:r>
      <w:r w:rsidR="00077681" w:rsidRPr="00355039">
        <w:rPr>
          <w:rFonts w:asciiTheme="minorEastAsia" w:eastAsiaTheme="minorEastAsia" w:hAnsiTheme="minorEastAsia"/>
          <w:sz w:val="24"/>
          <w:szCs w:val="24"/>
        </w:rPr>
        <w:t>文件精神</w:t>
      </w:r>
      <w:r w:rsidR="00077681" w:rsidRPr="00355039">
        <w:rPr>
          <w:rFonts w:asciiTheme="minorEastAsia" w:eastAsiaTheme="minorEastAsia" w:hAnsiTheme="minorEastAsia" w:hint="eastAsia"/>
          <w:sz w:val="24"/>
          <w:szCs w:val="24"/>
        </w:rPr>
        <w:t>，</w:t>
      </w:r>
      <w:r w:rsidR="00077681" w:rsidRPr="00355039">
        <w:rPr>
          <w:rFonts w:asciiTheme="minorEastAsia" w:eastAsiaTheme="minorEastAsia" w:hAnsiTheme="minorEastAsia"/>
          <w:sz w:val="24"/>
          <w:szCs w:val="24"/>
        </w:rPr>
        <w:t>特制定本</w:t>
      </w:r>
      <w:r w:rsidR="008D2F67" w:rsidRPr="00355039">
        <w:rPr>
          <w:rFonts w:asciiTheme="minorEastAsia" w:eastAsiaTheme="minorEastAsia" w:hAnsiTheme="minorEastAsia" w:hint="eastAsia"/>
          <w:sz w:val="24"/>
          <w:szCs w:val="24"/>
        </w:rPr>
        <w:t>细则</w:t>
      </w:r>
      <w:r w:rsidR="00077681" w:rsidRPr="00355039">
        <w:rPr>
          <w:rFonts w:asciiTheme="minorEastAsia" w:eastAsiaTheme="minorEastAsia" w:hAnsiTheme="minorEastAsia"/>
          <w:sz w:val="24"/>
          <w:szCs w:val="24"/>
        </w:rPr>
        <w:t>。</w:t>
      </w:r>
    </w:p>
    <w:p w14:paraId="637144A8" w14:textId="77777777" w:rsidR="00272C5A" w:rsidRPr="00355039" w:rsidRDefault="00272C5A" w:rsidP="00A16FD0">
      <w:pPr>
        <w:snapToGrid w:val="0"/>
        <w:spacing w:beforeLines="100" w:before="312" w:afterLines="50" w:after="156" w:line="360" w:lineRule="auto"/>
        <w:ind w:firstLineChars="200" w:firstLine="480"/>
        <w:rPr>
          <w:rFonts w:asciiTheme="minorEastAsia" w:eastAsiaTheme="minorEastAsia" w:hAnsiTheme="minorEastAsia"/>
          <w:sz w:val="24"/>
          <w:szCs w:val="24"/>
        </w:rPr>
      </w:pPr>
      <w:r w:rsidRPr="00355039">
        <w:rPr>
          <w:rFonts w:asciiTheme="minorEastAsia" w:eastAsiaTheme="minorEastAsia" w:hAnsiTheme="minorEastAsia"/>
          <w:sz w:val="24"/>
          <w:szCs w:val="24"/>
        </w:rPr>
        <w:t xml:space="preserve">第二条  </w:t>
      </w:r>
      <w:r w:rsidRPr="00355039">
        <w:rPr>
          <w:rFonts w:asciiTheme="minorEastAsia" w:eastAsiaTheme="minorEastAsia" w:hAnsiTheme="minorEastAsia" w:hint="eastAsia"/>
          <w:sz w:val="24"/>
          <w:szCs w:val="24"/>
        </w:rPr>
        <w:t>学院每年</w:t>
      </w:r>
      <w:r w:rsidR="00D44D37" w:rsidRPr="00355039">
        <w:rPr>
          <w:rFonts w:asciiTheme="minorEastAsia" w:eastAsiaTheme="minorEastAsia" w:hAnsiTheme="minorEastAsia" w:hint="eastAsia"/>
          <w:sz w:val="24"/>
          <w:szCs w:val="24"/>
        </w:rPr>
        <w:t>春、秋季学期</w:t>
      </w:r>
      <w:r w:rsidRPr="00355039">
        <w:rPr>
          <w:rFonts w:asciiTheme="minorEastAsia" w:eastAsiaTheme="minorEastAsia" w:hAnsiTheme="minorEastAsia" w:hint="eastAsia"/>
          <w:sz w:val="24"/>
          <w:szCs w:val="24"/>
        </w:rPr>
        <w:t>集中组织</w:t>
      </w:r>
      <w:r w:rsidR="00D164DC" w:rsidRPr="00355039">
        <w:rPr>
          <w:rFonts w:asciiTheme="minorEastAsia" w:eastAsiaTheme="minorEastAsia" w:hAnsiTheme="minorEastAsia" w:hint="eastAsia"/>
          <w:sz w:val="24"/>
          <w:szCs w:val="24"/>
        </w:rPr>
        <w:t>硕</w:t>
      </w:r>
      <w:r w:rsidRPr="00355039">
        <w:rPr>
          <w:rFonts w:asciiTheme="minorEastAsia" w:eastAsiaTheme="minorEastAsia" w:hAnsiTheme="minorEastAsia" w:hint="eastAsia"/>
          <w:sz w:val="24"/>
          <w:szCs w:val="24"/>
        </w:rPr>
        <w:t>士</w:t>
      </w:r>
      <w:r w:rsidR="00A136C3" w:rsidRPr="00355039">
        <w:rPr>
          <w:rFonts w:asciiTheme="minorEastAsia" w:eastAsiaTheme="minorEastAsia" w:hAnsiTheme="minorEastAsia" w:hint="eastAsia"/>
          <w:sz w:val="24"/>
          <w:szCs w:val="24"/>
        </w:rPr>
        <w:t>新</w:t>
      </w:r>
      <w:r w:rsidR="00153703" w:rsidRPr="00355039">
        <w:rPr>
          <w:rFonts w:asciiTheme="minorEastAsia" w:eastAsiaTheme="minorEastAsia" w:hAnsiTheme="minorEastAsia" w:hint="eastAsia"/>
          <w:sz w:val="24"/>
          <w:szCs w:val="24"/>
        </w:rPr>
        <w:t>生</w:t>
      </w:r>
      <w:r w:rsidR="00A136C3" w:rsidRPr="00355039">
        <w:rPr>
          <w:rFonts w:asciiTheme="minorEastAsia" w:eastAsiaTheme="minorEastAsia" w:hAnsiTheme="minorEastAsia" w:hint="eastAsia"/>
          <w:sz w:val="24"/>
          <w:szCs w:val="24"/>
        </w:rPr>
        <w:t>、</w:t>
      </w:r>
      <w:r w:rsidR="00153703" w:rsidRPr="00355039">
        <w:rPr>
          <w:rFonts w:asciiTheme="minorEastAsia" w:eastAsiaTheme="minorEastAsia" w:hAnsiTheme="minorEastAsia" w:hint="eastAsia"/>
          <w:sz w:val="24"/>
          <w:szCs w:val="24"/>
        </w:rPr>
        <w:t>学制内</w:t>
      </w:r>
      <w:r w:rsidR="00A136C3" w:rsidRPr="00355039">
        <w:rPr>
          <w:rFonts w:asciiTheme="minorEastAsia" w:eastAsiaTheme="minorEastAsia" w:hAnsiTheme="minorEastAsia" w:hint="eastAsia"/>
          <w:sz w:val="24"/>
          <w:szCs w:val="24"/>
        </w:rPr>
        <w:t>老</w:t>
      </w:r>
      <w:r w:rsidRPr="00355039">
        <w:rPr>
          <w:rFonts w:asciiTheme="minorEastAsia" w:eastAsiaTheme="minorEastAsia" w:hAnsiTheme="minorEastAsia" w:hint="eastAsia"/>
          <w:sz w:val="24"/>
          <w:szCs w:val="24"/>
        </w:rPr>
        <w:t>生考核，凡拟申请下一学年</w:t>
      </w:r>
      <w:r w:rsidR="00D164DC" w:rsidRPr="00355039">
        <w:rPr>
          <w:rFonts w:asciiTheme="minorEastAsia" w:eastAsiaTheme="minorEastAsia" w:hAnsiTheme="minorEastAsia" w:hint="eastAsia"/>
          <w:sz w:val="24"/>
          <w:szCs w:val="24"/>
        </w:rPr>
        <w:t>一、</w:t>
      </w:r>
      <w:r w:rsidRPr="00355039">
        <w:rPr>
          <w:rFonts w:asciiTheme="minorEastAsia" w:eastAsiaTheme="minorEastAsia" w:hAnsiTheme="minorEastAsia" w:hint="eastAsia"/>
          <w:sz w:val="24"/>
          <w:szCs w:val="24"/>
        </w:rPr>
        <w:t>二等奖助金的</w:t>
      </w:r>
      <w:r w:rsidR="00D164DC" w:rsidRPr="00355039">
        <w:rPr>
          <w:rFonts w:asciiTheme="minorEastAsia" w:eastAsiaTheme="minorEastAsia" w:hAnsiTheme="minorEastAsia" w:hint="eastAsia"/>
          <w:sz w:val="24"/>
          <w:szCs w:val="24"/>
        </w:rPr>
        <w:t>硕</w:t>
      </w:r>
      <w:r w:rsidRPr="00355039">
        <w:rPr>
          <w:rFonts w:asciiTheme="minorEastAsia" w:eastAsiaTheme="minorEastAsia" w:hAnsiTheme="minorEastAsia" w:hint="eastAsia"/>
          <w:sz w:val="24"/>
          <w:szCs w:val="24"/>
        </w:rPr>
        <w:t>士生必须参加该次学院考核，考核结果与下一年度</w:t>
      </w:r>
      <w:r w:rsidR="00D164DC" w:rsidRPr="00355039">
        <w:rPr>
          <w:rFonts w:asciiTheme="minorEastAsia" w:eastAsiaTheme="minorEastAsia" w:hAnsiTheme="minorEastAsia" w:hint="eastAsia"/>
          <w:sz w:val="24"/>
          <w:szCs w:val="24"/>
        </w:rPr>
        <w:t>硕</w:t>
      </w:r>
      <w:r w:rsidRPr="00355039">
        <w:rPr>
          <w:rFonts w:asciiTheme="minorEastAsia" w:eastAsiaTheme="minorEastAsia" w:hAnsiTheme="minorEastAsia" w:hint="eastAsia"/>
          <w:sz w:val="24"/>
          <w:szCs w:val="24"/>
        </w:rPr>
        <w:t>士生奖助金等级挂钩。</w:t>
      </w:r>
    </w:p>
    <w:p w14:paraId="0B63CDAE" w14:textId="41F0EC95" w:rsidR="00272C5A" w:rsidRPr="00355039" w:rsidRDefault="00272C5A">
      <w:pPr>
        <w:snapToGrid w:val="0"/>
        <w:spacing w:beforeLines="200" w:before="624" w:afterLines="50" w:after="156" w:line="360" w:lineRule="auto"/>
        <w:jc w:val="center"/>
        <w:rPr>
          <w:rFonts w:asciiTheme="minorEastAsia" w:eastAsiaTheme="minorEastAsia" w:hAnsiTheme="minorEastAsia"/>
          <w:b/>
          <w:sz w:val="24"/>
          <w:szCs w:val="24"/>
        </w:rPr>
      </w:pPr>
      <w:r w:rsidRPr="00355039">
        <w:rPr>
          <w:rFonts w:asciiTheme="minorEastAsia" w:eastAsiaTheme="minorEastAsia" w:hAnsiTheme="minorEastAsia" w:hint="eastAsia"/>
          <w:b/>
          <w:sz w:val="24"/>
          <w:szCs w:val="24"/>
        </w:rPr>
        <w:t>第二章</w:t>
      </w:r>
      <w:r w:rsidR="00F607FB" w:rsidRPr="00355039">
        <w:rPr>
          <w:rFonts w:asciiTheme="minorEastAsia" w:eastAsiaTheme="minorEastAsia" w:hAnsiTheme="minorEastAsia" w:hint="eastAsia"/>
          <w:b/>
          <w:sz w:val="24"/>
          <w:szCs w:val="24"/>
        </w:rPr>
        <w:t xml:space="preserve"> </w:t>
      </w:r>
      <w:r w:rsidR="00F607FB" w:rsidRPr="00355039">
        <w:rPr>
          <w:rFonts w:asciiTheme="minorEastAsia" w:eastAsiaTheme="minorEastAsia" w:hAnsiTheme="minorEastAsia"/>
          <w:b/>
          <w:sz w:val="24"/>
          <w:szCs w:val="24"/>
        </w:rPr>
        <w:t xml:space="preserve"> </w:t>
      </w:r>
      <w:r w:rsidRPr="00355039">
        <w:rPr>
          <w:rFonts w:asciiTheme="minorEastAsia" w:eastAsiaTheme="minorEastAsia" w:hAnsiTheme="minorEastAsia" w:hint="eastAsia"/>
          <w:b/>
          <w:sz w:val="24"/>
          <w:szCs w:val="24"/>
        </w:rPr>
        <w:t>时间及组织安排</w:t>
      </w:r>
    </w:p>
    <w:p w14:paraId="0ED64E3A" w14:textId="0E4F8CB8" w:rsidR="00272C5A" w:rsidRPr="00355039" w:rsidRDefault="00272C5A">
      <w:pPr>
        <w:snapToGrid w:val="0"/>
        <w:spacing w:beforeLines="100" w:before="312" w:afterLines="50" w:after="156" w:line="360" w:lineRule="auto"/>
        <w:ind w:firstLine="492"/>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第</w:t>
      </w:r>
      <w:r w:rsidR="00D164DC" w:rsidRPr="00355039">
        <w:rPr>
          <w:rFonts w:asciiTheme="minorEastAsia" w:eastAsiaTheme="minorEastAsia" w:hAnsiTheme="minorEastAsia" w:hint="eastAsia"/>
          <w:sz w:val="24"/>
          <w:szCs w:val="24"/>
        </w:rPr>
        <w:t>三</w:t>
      </w:r>
      <w:r w:rsidRPr="00355039">
        <w:rPr>
          <w:rFonts w:asciiTheme="minorEastAsia" w:eastAsiaTheme="minorEastAsia" w:hAnsiTheme="minorEastAsia" w:hint="eastAsia"/>
          <w:sz w:val="24"/>
          <w:szCs w:val="24"/>
        </w:rPr>
        <w:t>条</w:t>
      </w:r>
      <w:r w:rsidR="00165EC7" w:rsidRPr="00355039">
        <w:rPr>
          <w:rFonts w:asciiTheme="minorEastAsia" w:eastAsiaTheme="minorEastAsia" w:hAnsiTheme="minorEastAsia" w:hint="eastAsia"/>
          <w:sz w:val="24"/>
          <w:szCs w:val="24"/>
        </w:rPr>
        <w:t xml:space="preserve"> </w:t>
      </w:r>
      <w:r w:rsidR="00165EC7" w:rsidRPr="00355039">
        <w:rPr>
          <w:rFonts w:asciiTheme="minorEastAsia" w:eastAsiaTheme="minorEastAsia" w:hAnsiTheme="minorEastAsia"/>
          <w:sz w:val="24"/>
          <w:szCs w:val="24"/>
        </w:rPr>
        <w:t xml:space="preserve"> </w:t>
      </w:r>
      <w:r w:rsidRPr="00355039">
        <w:rPr>
          <w:rFonts w:asciiTheme="minorEastAsia" w:eastAsiaTheme="minorEastAsia" w:hAnsiTheme="minorEastAsia" w:hint="eastAsia"/>
          <w:sz w:val="24"/>
          <w:szCs w:val="24"/>
        </w:rPr>
        <w:t>学院考核工作统一安排在每年的</w:t>
      </w:r>
      <w:r w:rsidR="0086669C" w:rsidRPr="00355039">
        <w:rPr>
          <w:rFonts w:asciiTheme="minorEastAsia" w:eastAsiaTheme="minorEastAsia" w:hAnsiTheme="minorEastAsia" w:hint="eastAsia"/>
          <w:sz w:val="24"/>
          <w:szCs w:val="24"/>
        </w:rPr>
        <w:t>2-4月（新生）、</w:t>
      </w:r>
      <w:r w:rsidR="00125221" w:rsidRPr="00355039">
        <w:rPr>
          <w:rFonts w:asciiTheme="minorEastAsia" w:eastAsiaTheme="minorEastAsia" w:hAnsiTheme="minorEastAsia" w:hint="eastAsia"/>
          <w:sz w:val="24"/>
          <w:szCs w:val="24"/>
        </w:rPr>
        <w:t>9</w:t>
      </w:r>
      <w:r w:rsidR="00656353" w:rsidRPr="00355039">
        <w:rPr>
          <w:rFonts w:asciiTheme="minorEastAsia" w:eastAsiaTheme="minorEastAsia" w:hAnsiTheme="minorEastAsia" w:hint="eastAsia"/>
          <w:sz w:val="24"/>
          <w:szCs w:val="24"/>
        </w:rPr>
        <w:t>-10</w:t>
      </w:r>
      <w:r w:rsidR="00125221" w:rsidRPr="00355039">
        <w:rPr>
          <w:rFonts w:asciiTheme="minorEastAsia" w:eastAsiaTheme="minorEastAsia" w:hAnsiTheme="minorEastAsia" w:hint="eastAsia"/>
          <w:sz w:val="24"/>
          <w:szCs w:val="24"/>
        </w:rPr>
        <w:t>月</w:t>
      </w:r>
      <w:r w:rsidR="0086669C" w:rsidRPr="00355039">
        <w:rPr>
          <w:rFonts w:asciiTheme="minorEastAsia" w:eastAsiaTheme="minorEastAsia" w:hAnsiTheme="minorEastAsia" w:hint="eastAsia"/>
          <w:sz w:val="24"/>
          <w:szCs w:val="24"/>
        </w:rPr>
        <w:t>（</w:t>
      </w:r>
      <w:r w:rsidR="00B472BF" w:rsidRPr="00355039">
        <w:rPr>
          <w:rFonts w:asciiTheme="minorEastAsia" w:eastAsiaTheme="minorEastAsia" w:hAnsiTheme="minorEastAsia" w:hint="eastAsia"/>
          <w:sz w:val="24"/>
          <w:szCs w:val="24"/>
        </w:rPr>
        <w:t>学制内</w:t>
      </w:r>
      <w:r w:rsidR="0086669C" w:rsidRPr="00355039">
        <w:rPr>
          <w:rFonts w:asciiTheme="minorEastAsia" w:eastAsiaTheme="minorEastAsia" w:hAnsiTheme="minorEastAsia" w:hint="eastAsia"/>
          <w:sz w:val="24"/>
          <w:szCs w:val="24"/>
        </w:rPr>
        <w:t>老生）</w:t>
      </w:r>
      <w:r w:rsidRPr="00355039">
        <w:rPr>
          <w:rFonts w:asciiTheme="minorEastAsia" w:eastAsiaTheme="minorEastAsia" w:hAnsiTheme="minorEastAsia" w:hint="eastAsia"/>
          <w:sz w:val="24"/>
          <w:szCs w:val="24"/>
        </w:rPr>
        <w:t>进行。</w:t>
      </w:r>
    </w:p>
    <w:p w14:paraId="4E83BB85" w14:textId="75267F9E" w:rsidR="00CE209C" w:rsidRPr="00355039" w:rsidRDefault="00D164DC">
      <w:pPr>
        <w:snapToGrid w:val="0"/>
        <w:spacing w:beforeLines="100" w:before="312" w:afterLines="50" w:after="156" w:line="360" w:lineRule="auto"/>
        <w:ind w:firstLine="492"/>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第四</w:t>
      </w:r>
      <w:r w:rsidR="00C752A1" w:rsidRPr="00355039">
        <w:rPr>
          <w:rFonts w:asciiTheme="minorEastAsia" w:eastAsiaTheme="minorEastAsia" w:hAnsiTheme="minorEastAsia" w:hint="eastAsia"/>
          <w:sz w:val="24"/>
          <w:szCs w:val="24"/>
        </w:rPr>
        <w:t>条  学生提交的申报</w:t>
      </w:r>
      <w:r w:rsidR="006F2836" w:rsidRPr="00355039">
        <w:rPr>
          <w:rFonts w:asciiTheme="minorEastAsia" w:eastAsiaTheme="minorEastAsia" w:hAnsiTheme="minorEastAsia" w:hint="eastAsia"/>
          <w:sz w:val="24"/>
          <w:szCs w:val="24"/>
        </w:rPr>
        <w:t>材</w:t>
      </w:r>
      <w:r w:rsidR="00C752A1" w:rsidRPr="00355039">
        <w:rPr>
          <w:rFonts w:asciiTheme="minorEastAsia" w:eastAsiaTheme="minorEastAsia" w:hAnsiTheme="minorEastAsia" w:hint="eastAsia"/>
          <w:sz w:val="24"/>
          <w:szCs w:val="24"/>
        </w:rPr>
        <w:t>料</w:t>
      </w:r>
      <w:r w:rsidR="00B344E4" w:rsidRPr="00355039">
        <w:rPr>
          <w:rFonts w:asciiTheme="minorEastAsia" w:eastAsiaTheme="minorEastAsia" w:hAnsiTheme="minorEastAsia" w:hint="eastAsia"/>
          <w:sz w:val="24"/>
          <w:szCs w:val="24"/>
        </w:rPr>
        <w:t>应由</w:t>
      </w:r>
      <w:r w:rsidR="00C752A1" w:rsidRPr="00355039">
        <w:rPr>
          <w:rFonts w:asciiTheme="minorEastAsia" w:eastAsiaTheme="minorEastAsia" w:hAnsiTheme="minorEastAsia" w:hint="eastAsia"/>
          <w:sz w:val="24"/>
          <w:szCs w:val="24"/>
        </w:rPr>
        <w:t>导师亲自审核其真实性，并在</w:t>
      </w:r>
      <w:r w:rsidR="001B2518" w:rsidRPr="00355039">
        <w:rPr>
          <w:rFonts w:asciiTheme="minorEastAsia" w:eastAsiaTheme="minorEastAsia" w:hAnsiTheme="minorEastAsia" w:hint="eastAsia"/>
          <w:sz w:val="24"/>
          <w:szCs w:val="24"/>
        </w:rPr>
        <w:t>材</w:t>
      </w:r>
      <w:r w:rsidR="00C752A1" w:rsidRPr="00355039">
        <w:rPr>
          <w:rFonts w:asciiTheme="minorEastAsia" w:eastAsiaTheme="minorEastAsia" w:hAnsiTheme="minorEastAsia" w:hint="eastAsia"/>
          <w:sz w:val="24"/>
          <w:szCs w:val="24"/>
        </w:rPr>
        <w:t>料的右上角</w:t>
      </w:r>
      <w:r w:rsidR="000342C5" w:rsidRPr="00355039">
        <w:rPr>
          <w:rFonts w:asciiTheme="minorEastAsia" w:eastAsiaTheme="minorEastAsia" w:hAnsiTheme="minorEastAsia" w:hint="eastAsia"/>
          <w:sz w:val="24"/>
          <w:szCs w:val="24"/>
        </w:rPr>
        <w:t>亲笔</w:t>
      </w:r>
      <w:r w:rsidR="00C752A1" w:rsidRPr="00355039">
        <w:rPr>
          <w:rFonts w:asciiTheme="minorEastAsia" w:eastAsiaTheme="minorEastAsia" w:hAnsiTheme="minorEastAsia" w:hint="eastAsia"/>
          <w:sz w:val="24"/>
          <w:szCs w:val="24"/>
        </w:rPr>
        <w:t>签名。导师根据学生的科研情况和日常工作表现填写推荐意见和奖助金等级</w:t>
      </w:r>
      <w:r w:rsidR="00DC2CC2" w:rsidRPr="00355039">
        <w:rPr>
          <w:rFonts w:asciiTheme="minorEastAsia" w:eastAsiaTheme="minorEastAsia" w:hAnsiTheme="minorEastAsia" w:hint="eastAsia"/>
          <w:sz w:val="24"/>
          <w:szCs w:val="24"/>
        </w:rPr>
        <w:t>，供</w:t>
      </w:r>
      <w:r w:rsidR="00981789" w:rsidRPr="00355039">
        <w:rPr>
          <w:rFonts w:asciiTheme="minorEastAsia" w:eastAsiaTheme="minorEastAsia" w:hAnsiTheme="minorEastAsia" w:hint="eastAsia"/>
          <w:sz w:val="24"/>
          <w:szCs w:val="24"/>
        </w:rPr>
        <w:t>考核</w:t>
      </w:r>
      <w:r w:rsidR="00DC2CC2" w:rsidRPr="00355039">
        <w:rPr>
          <w:rFonts w:asciiTheme="minorEastAsia" w:eastAsiaTheme="minorEastAsia" w:hAnsiTheme="minorEastAsia" w:hint="eastAsia"/>
          <w:sz w:val="24"/>
          <w:szCs w:val="24"/>
        </w:rPr>
        <w:t>时参考</w:t>
      </w:r>
      <w:r w:rsidR="00C752A1" w:rsidRPr="00355039">
        <w:rPr>
          <w:rFonts w:asciiTheme="minorEastAsia" w:eastAsiaTheme="minorEastAsia" w:hAnsiTheme="minorEastAsia" w:hint="eastAsia"/>
          <w:sz w:val="24"/>
          <w:szCs w:val="24"/>
        </w:rPr>
        <w:t>。</w:t>
      </w:r>
      <w:r w:rsidR="00B344E4" w:rsidRPr="00355039">
        <w:rPr>
          <w:rFonts w:asciiTheme="minorEastAsia" w:eastAsiaTheme="minorEastAsia" w:hAnsiTheme="minorEastAsia" w:hint="eastAsia"/>
          <w:sz w:val="24"/>
          <w:szCs w:val="24"/>
        </w:rPr>
        <w:t>论文、专利、获奖</w:t>
      </w:r>
      <w:r w:rsidR="00263877" w:rsidRPr="00355039">
        <w:rPr>
          <w:rFonts w:asciiTheme="minorEastAsia" w:eastAsiaTheme="minorEastAsia" w:hAnsiTheme="minorEastAsia" w:hint="eastAsia"/>
          <w:sz w:val="24"/>
          <w:szCs w:val="24"/>
        </w:rPr>
        <w:t>、</w:t>
      </w:r>
      <w:r w:rsidR="0070472B" w:rsidRPr="00355039">
        <w:rPr>
          <w:rFonts w:asciiTheme="minorEastAsia" w:eastAsiaTheme="minorEastAsia" w:hAnsiTheme="minorEastAsia" w:hint="eastAsia"/>
          <w:sz w:val="24"/>
          <w:szCs w:val="24"/>
        </w:rPr>
        <w:t>思想政治工作和表现</w:t>
      </w:r>
      <w:r w:rsidR="00B344E4" w:rsidRPr="00355039">
        <w:rPr>
          <w:rFonts w:asciiTheme="minorEastAsia" w:eastAsiaTheme="minorEastAsia" w:hAnsiTheme="minorEastAsia" w:hint="eastAsia"/>
          <w:sz w:val="24"/>
          <w:szCs w:val="24"/>
        </w:rPr>
        <w:t>等材料，仅限在一个学年的申报资料中使用。</w:t>
      </w:r>
    </w:p>
    <w:p w14:paraId="44C152F8" w14:textId="08D1D6B4" w:rsidR="000342C5" w:rsidRPr="00355039" w:rsidRDefault="000342C5" w:rsidP="00165EC7">
      <w:pPr>
        <w:snapToGrid w:val="0"/>
        <w:spacing w:beforeLines="100" w:before="312" w:afterLines="50" w:after="156" w:line="360" w:lineRule="auto"/>
        <w:ind w:firstLine="492"/>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第</w:t>
      </w:r>
      <w:r w:rsidR="00D164DC" w:rsidRPr="00355039">
        <w:rPr>
          <w:rFonts w:asciiTheme="minorEastAsia" w:eastAsiaTheme="minorEastAsia" w:hAnsiTheme="minorEastAsia" w:hint="eastAsia"/>
          <w:sz w:val="24"/>
          <w:szCs w:val="24"/>
        </w:rPr>
        <w:t>五</w:t>
      </w:r>
      <w:r w:rsidRPr="00355039">
        <w:rPr>
          <w:rFonts w:asciiTheme="minorEastAsia" w:eastAsiaTheme="minorEastAsia" w:hAnsiTheme="minorEastAsia" w:hint="eastAsia"/>
          <w:sz w:val="24"/>
          <w:szCs w:val="24"/>
        </w:rPr>
        <w:t>条  学院对申报</w:t>
      </w:r>
      <w:r w:rsidR="00221721" w:rsidRPr="00355039">
        <w:rPr>
          <w:rFonts w:asciiTheme="minorEastAsia" w:eastAsiaTheme="minorEastAsia" w:hAnsiTheme="minorEastAsia" w:hint="eastAsia"/>
          <w:sz w:val="24"/>
          <w:szCs w:val="24"/>
        </w:rPr>
        <w:t>材</w:t>
      </w:r>
      <w:r w:rsidRPr="00355039">
        <w:rPr>
          <w:rFonts w:asciiTheme="minorEastAsia" w:eastAsiaTheme="minorEastAsia" w:hAnsiTheme="minorEastAsia" w:hint="eastAsia"/>
          <w:sz w:val="24"/>
          <w:szCs w:val="24"/>
        </w:rPr>
        <w:t>料进行汇总，</w:t>
      </w:r>
      <w:r w:rsidR="006A6C98" w:rsidRPr="00355039">
        <w:rPr>
          <w:rFonts w:asciiTheme="minorEastAsia" w:eastAsiaTheme="minorEastAsia" w:hAnsiTheme="minorEastAsia" w:hint="eastAsia"/>
          <w:sz w:val="24"/>
          <w:szCs w:val="24"/>
        </w:rPr>
        <w:t>如非汇总错误，</w:t>
      </w:r>
      <w:r w:rsidR="00A70E7F" w:rsidRPr="00355039">
        <w:rPr>
          <w:rFonts w:asciiTheme="minorEastAsia" w:eastAsiaTheme="minorEastAsia" w:hAnsiTheme="minorEastAsia" w:hint="eastAsia"/>
          <w:sz w:val="24"/>
          <w:szCs w:val="24"/>
        </w:rPr>
        <w:t>申报</w:t>
      </w:r>
      <w:r w:rsidR="006F282E" w:rsidRPr="00355039">
        <w:rPr>
          <w:rFonts w:asciiTheme="minorEastAsia" w:eastAsiaTheme="minorEastAsia" w:hAnsiTheme="minorEastAsia" w:hint="eastAsia"/>
          <w:sz w:val="24"/>
          <w:szCs w:val="24"/>
        </w:rPr>
        <w:t>材料提交截止日期</w:t>
      </w:r>
      <w:r w:rsidR="006A6C98" w:rsidRPr="00355039">
        <w:rPr>
          <w:rFonts w:asciiTheme="minorEastAsia" w:eastAsiaTheme="minorEastAsia" w:hAnsiTheme="minorEastAsia" w:hint="eastAsia"/>
          <w:sz w:val="24"/>
          <w:szCs w:val="24"/>
        </w:rPr>
        <w:t>后不接受增加</w:t>
      </w:r>
      <w:r w:rsidR="006C3FED" w:rsidRPr="00355039">
        <w:rPr>
          <w:rFonts w:asciiTheme="minorEastAsia" w:eastAsiaTheme="minorEastAsia" w:hAnsiTheme="minorEastAsia" w:hint="eastAsia"/>
          <w:sz w:val="24"/>
          <w:szCs w:val="24"/>
        </w:rPr>
        <w:t>人员和增减</w:t>
      </w:r>
      <w:r w:rsidR="00A70E7F" w:rsidRPr="00355039">
        <w:rPr>
          <w:rFonts w:asciiTheme="minorEastAsia" w:eastAsiaTheme="minorEastAsia" w:hAnsiTheme="minorEastAsia" w:hint="eastAsia"/>
          <w:sz w:val="24"/>
          <w:szCs w:val="24"/>
        </w:rPr>
        <w:t>、修改</w:t>
      </w:r>
      <w:r w:rsidR="006C3FED" w:rsidRPr="00355039">
        <w:rPr>
          <w:rFonts w:asciiTheme="minorEastAsia" w:eastAsiaTheme="minorEastAsia" w:hAnsiTheme="minorEastAsia" w:hint="eastAsia"/>
          <w:sz w:val="24"/>
          <w:szCs w:val="24"/>
        </w:rPr>
        <w:t>原</w:t>
      </w:r>
      <w:r w:rsidR="006A6C98" w:rsidRPr="00355039">
        <w:rPr>
          <w:rFonts w:asciiTheme="minorEastAsia" w:eastAsiaTheme="minorEastAsia" w:hAnsiTheme="minorEastAsia" w:hint="eastAsia"/>
          <w:sz w:val="24"/>
          <w:szCs w:val="24"/>
        </w:rPr>
        <w:t>材料中的内容</w:t>
      </w:r>
      <w:r w:rsidR="006746C5" w:rsidRPr="00355039">
        <w:rPr>
          <w:rFonts w:asciiTheme="minorEastAsia" w:eastAsiaTheme="minorEastAsia" w:hAnsiTheme="minorEastAsia" w:hint="eastAsia"/>
          <w:sz w:val="24"/>
          <w:szCs w:val="24"/>
        </w:rPr>
        <w:t>。</w:t>
      </w:r>
      <w:r w:rsidR="00B95393">
        <w:rPr>
          <w:rFonts w:asciiTheme="minorEastAsia" w:eastAsiaTheme="minorEastAsia" w:hAnsiTheme="minorEastAsia" w:hint="eastAsia"/>
          <w:sz w:val="24"/>
          <w:szCs w:val="24"/>
        </w:rPr>
        <w:t>学院对申报材料的真实性进行抽查，</w:t>
      </w:r>
      <w:r w:rsidR="00B95393" w:rsidRPr="00355039">
        <w:rPr>
          <w:rFonts w:asciiTheme="minorEastAsia" w:eastAsiaTheme="minorEastAsia" w:hAnsiTheme="minorEastAsia" w:hint="eastAsia"/>
          <w:sz w:val="24"/>
          <w:szCs w:val="24"/>
        </w:rPr>
        <w:t>如发现不实情况，全院通报批评，取消该生奖助金评选资格且在学期间不得申请一、二等奖助金和其它奖学金，并视情况调减导师招生名额</w:t>
      </w:r>
      <w:r w:rsidR="00B95393">
        <w:rPr>
          <w:rFonts w:asciiTheme="minorEastAsia" w:eastAsiaTheme="minorEastAsia" w:hAnsiTheme="minorEastAsia" w:hint="eastAsia"/>
          <w:sz w:val="24"/>
          <w:szCs w:val="24"/>
        </w:rPr>
        <w:t>；</w:t>
      </w:r>
      <w:r w:rsidR="00D170D6" w:rsidRPr="00355039">
        <w:rPr>
          <w:rFonts w:asciiTheme="minorEastAsia" w:eastAsiaTheme="minorEastAsia" w:hAnsiTheme="minorEastAsia" w:hint="eastAsia"/>
          <w:sz w:val="24"/>
          <w:szCs w:val="24"/>
        </w:rPr>
        <w:t>对</w:t>
      </w:r>
      <w:r w:rsidR="00064757" w:rsidRPr="00355039">
        <w:rPr>
          <w:rFonts w:asciiTheme="minorEastAsia" w:eastAsiaTheme="minorEastAsia" w:hAnsiTheme="minorEastAsia" w:hint="eastAsia"/>
          <w:sz w:val="24"/>
          <w:szCs w:val="24"/>
        </w:rPr>
        <w:t>申报材料</w:t>
      </w:r>
      <w:r w:rsidR="00B95393">
        <w:rPr>
          <w:rFonts w:asciiTheme="minorEastAsia" w:eastAsiaTheme="minorEastAsia" w:hAnsiTheme="minorEastAsia" w:hint="eastAsia"/>
          <w:sz w:val="24"/>
          <w:szCs w:val="24"/>
        </w:rPr>
        <w:t>的内容</w:t>
      </w:r>
      <w:r w:rsidR="00CB529E" w:rsidRPr="00355039">
        <w:rPr>
          <w:rFonts w:asciiTheme="minorEastAsia" w:eastAsiaTheme="minorEastAsia" w:hAnsiTheme="minorEastAsia" w:hint="eastAsia"/>
          <w:sz w:val="24"/>
          <w:szCs w:val="24"/>
        </w:rPr>
        <w:t>进行形式审查,</w:t>
      </w:r>
      <w:r w:rsidR="00064757" w:rsidRPr="00355039">
        <w:rPr>
          <w:rFonts w:asciiTheme="minorEastAsia" w:eastAsiaTheme="minorEastAsia" w:hAnsiTheme="minorEastAsia" w:hint="eastAsia"/>
          <w:sz w:val="24"/>
          <w:szCs w:val="24"/>
        </w:rPr>
        <w:t>不按要求填</w:t>
      </w:r>
      <w:r w:rsidR="00CB529E" w:rsidRPr="00355039">
        <w:rPr>
          <w:rFonts w:asciiTheme="minorEastAsia" w:eastAsiaTheme="minorEastAsia" w:hAnsiTheme="minorEastAsia" w:hint="eastAsia"/>
          <w:sz w:val="24"/>
          <w:szCs w:val="24"/>
        </w:rPr>
        <w:t>写的视为形式审查不合格</w:t>
      </w:r>
      <w:r w:rsidR="00DB7EFD" w:rsidRPr="00355039">
        <w:rPr>
          <w:rFonts w:asciiTheme="minorEastAsia" w:eastAsiaTheme="minorEastAsia" w:hAnsiTheme="minorEastAsia" w:hint="eastAsia"/>
          <w:sz w:val="24"/>
          <w:szCs w:val="24"/>
        </w:rPr>
        <w:t>（申请表与汇总表内容</w:t>
      </w:r>
      <w:r w:rsidR="00DB7EFD" w:rsidRPr="00355039">
        <w:rPr>
          <w:rFonts w:asciiTheme="minorEastAsia" w:eastAsiaTheme="minorEastAsia" w:hAnsiTheme="minorEastAsia" w:hint="eastAsia"/>
          <w:sz w:val="24"/>
          <w:szCs w:val="24"/>
        </w:rPr>
        <w:lastRenderedPageBreak/>
        <w:t>不一致、填写超出参评年度</w:t>
      </w:r>
      <w:r w:rsidR="009C1908" w:rsidRPr="00355039">
        <w:rPr>
          <w:rFonts w:asciiTheme="minorEastAsia" w:eastAsiaTheme="minorEastAsia" w:hAnsiTheme="minorEastAsia" w:hint="eastAsia"/>
          <w:sz w:val="24"/>
          <w:szCs w:val="24"/>
        </w:rPr>
        <w:t>范围</w:t>
      </w:r>
      <w:r w:rsidR="0049224D" w:rsidRPr="00355039">
        <w:rPr>
          <w:rFonts w:asciiTheme="minorEastAsia" w:eastAsiaTheme="minorEastAsia" w:hAnsiTheme="minorEastAsia" w:hint="eastAsia"/>
          <w:sz w:val="24"/>
          <w:szCs w:val="24"/>
        </w:rPr>
        <w:t>的内容</w:t>
      </w:r>
      <w:r w:rsidR="00CA10A8" w:rsidRPr="00355039">
        <w:rPr>
          <w:rFonts w:asciiTheme="minorEastAsia" w:eastAsiaTheme="minorEastAsia" w:hAnsiTheme="minorEastAsia" w:hint="eastAsia"/>
          <w:sz w:val="24"/>
          <w:szCs w:val="24"/>
        </w:rPr>
        <w:t>、未</w:t>
      </w:r>
      <w:r w:rsidR="0049224D" w:rsidRPr="00355039">
        <w:rPr>
          <w:rFonts w:asciiTheme="minorEastAsia" w:eastAsiaTheme="minorEastAsia" w:hAnsiTheme="minorEastAsia" w:hint="eastAsia"/>
          <w:sz w:val="24"/>
          <w:szCs w:val="24"/>
        </w:rPr>
        <w:t>按要求计算</w:t>
      </w:r>
      <w:r w:rsidR="005D5A9C" w:rsidRPr="00355039">
        <w:rPr>
          <w:rFonts w:asciiTheme="minorEastAsia" w:eastAsiaTheme="minorEastAsia" w:hAnsiTheme="minorEastAsia" w:hint="eastAsia"/>
          <w:sz w:val="24"/>
          <w:szCs w:val="24"/>
        </w:rPr>
        <w:t>专必加权平均排名</w:t>
      </w:r>
      <w:r w:rsidR="001044C7" w:rsidRPr="00355039">
        <w:rPr>
          <w:rFonts w:asciiTheme="minorEastAsia" w:eastAsiaTheme="minorEastAsia" w:hAnsiTheme="minorEastAsia" w:hint="eastAsia"/>
          <w:sz w:val="24"/>
          <w:szCs w:val="24"/>
        </w:rPr>
        <w:t>及</w:t>
      </w:r>
      <w:r w:rsidR="005D5A9C" w:rsidRPr="00355039">
        <w:rPr>
          <w:rFonts w:asciiTheme="minorEastAsia" w:eastAsiaTheme="minorEastAsia" w:hAnsiTheme="minorEastAsia" w:hint="eastAsia"/>
          <w:sz w:val="24"/>
          <w:szCs w:val="24"/>
        </w:rPr>
        <w:t>公必加权平均分</w:t>
      </w:r>
      <w:r w:rsidR="00DB7EFD" w:rsidRPr="00355039">
        <w:rPr>
          <w:rFonts w:asciiTheme="minorEastAsia" w:eastAsiaTheme="minorEastAsia" w:hAnsiTheme="minorEastAsia" w:hint="eastAsia"/>
          <w:sz w:val="24"/>
          <w:szCs w:val="24"/>
        </w:rPr>
        <w:t>）</w:t>
      </w:r>
      <w:r w:rsidR="00C821DA" w:rsidRPr="00355039">
        <w:rPr>
          <w:rFonts w:asciiTheme="minorEastAsia" w:eastAsiaTheme="minorEastAsia" w:hAnsiTheme="minorEastAsia" w:hint="eastAsia"/>
          <w:sz w:val="24"/>
          <w:szCs w:val="24"/>
        </w:rPr>
        <w:t>，</w:t>
      </w:r>
      <w:r w:rsidR="00D65E89" w:rsidRPr="00355039">
        <w:rPr>
          <w:rFonts w:asciiTheme="minorEastAsia" w:eastAsiaTheme="minorEastAsia" w:hAnsiTheme="minorEastAsia" w:hint="eastAsia"/>
          <w:sz w:val="24"/>
          <w:szCs w:val="24"/>
        </w:rPr>
        <w:t>符合奖助金基本申请条件的只能获得三等奖助金</w:t>
      </w:r>
      <w:r w:rsidR="00B95393">
        <w:rPr>
          <w:rFonts w:asciiTheme="minorEastAsia" w:eastAsiaTheme="minorEastAsia" w:hAnsiTheme="minorEastAsia" w:hint="eastAsia"/>
          <w:sz w:val="24"/>
          <w:szCs w:val="24"/>
        </w:rPr>
        <w:t>；如发现填写</w:t>
      </w:r>
      <w:r w:rsidR="00B95393" w:rsidRPr="00355039">
        <w:rPr>
          <w:rFonts w:ascii="Times New Roman" w:eastAsiaTheme="minorEastAsia" w:hAnsi="Times New Roman" w:hint="eastAsia"/>
          <w:kern w:val="0"/>
          <w:sz w:val="24"/>
        </w:rPr>
        <w:t>不符合</w:t>
      </w:r>
      <w:r w:rsidR="00B95393">
        <w:rPr>
          <w:rFonts w:ascii="Times New Roman" w:eastAsiaTheme="minorEastAsia" w:hAnsi="Times New Roman" w:hint="eastAsia"/>
          <w:kern w:val="0"/>
          <w:sz w:val="24"/>
        </w:rPr>
        <w:t>考量指标</w:t>
      </w:r>
      <w:r w:rsidR="00B95393" w:rsidRPr="00355039">
        <w:rPr>
          <w:rFonts w:ascii="Times New Roman" w:eastAsiaTheme="minorEastAsia" w:hAnsi="Times New Roman" w:hint="eastAsia"/>
          <w:kern w:val="0"/>
          <w:sz w:val="24"/>
        </w:rPr>
        <w:t>说明的材料</w:t>
      </w:r>
      <w:r w:rsidR="00B95393">
        <w:rPr>
          <w:rFonts w:ascii="Times New Roman" w:eastAsiaTheme="minorEastAsia" w:hAnsi="Times New Roman" w:hint="eastAsia"/>
          <w:kern w:val="0"/>
          <w:sz w:val="24"/>
        </w:rPr>
        <w:t>，</w:t>
      </w:r>
      <w:r w:rsidR="00B95393" w:rsidRPr="00355039">
        <w:rPr>
          <w:rFonts w:ascii="Times New Roman" w:eastAsiaTheme="minorEastAsia" w:hAnsi="Times New Roman" w:hint="eastAsia"/>
          <w:kern w:val="0"/>
          <w:sz w:val="24"/>
        </w:rPr>
        <w:t>将降低一个档次参评</w:t>
      </w:r>
      <w:r w:rsidR="00B95393">
        <w:rPr>
          <w:rFonts w:ascii="Times New Roman" w:eastAsiaTheme="minorEastAsia" w:hAnsi="Times New Roman" w:hint="eastAsia"/>
          <w:kern w:val="0"/>
          <w:sz w:val="24"/>
        </w:rPr>
        <w:t>（详见第三章第十四条）</w:t>
      </w:r>
      <w:r w:rsidR="00B95393" w:rsidRPr="00355039">
        <w:rPr>
          <w:rFonts w:ascii="Times New Roman" w:eastAsiaTheme="minorEastAsia" w:hAnsi="Times New Roman" w:hint="eastAsia"/>
          <w:kern w:val="0"/>
          <w:sz w:val="24"/>
        </w:rPr>
        <w:t>。</w:t>
      </w:r>
      <w:r w:rsidR="009E237C" w:rsidRPr="00355039">
        <w:rPr>
          <w:rFonts w:asciiTheme="minorEastAsia" w:eastAsiaTheme="minorEastAsia" w:hAnsiTheme="minorEastAsia" w:hint="eastAsia"/>
          <w:sz w:val="24"/>
          <w:szCs w:val="24"/>
        </w:rPr>
        <w:t>审查</w:t>
      </w:r>
      <w:r w:rsidRPr="00355039">
        <w:rPr>
          <w:rFonts w:asciiTheme="minorEastAsia" w:eastAsiaTheme="minorEastAsia" w:hAnsiTheme="minorEastAsia" w:hint="eastAsia"/>
          <w:sz w:val="24"/>
          <w:szCs w:val="24"/>
        </w:rPr>
        <w:t>后初步筛选</w:t>
      </w:r>
      <w:r w:rsidR="00ED5281" w:rsidRPr="00355039">
        <w:rPr>
          <w:rFonts w:asciiTheme="minorEastAsia" w:eastAsiaTheme="minorEastAsia" w:hAnsiTheme="minorEastAsia" w:hint="eastAsia"/>
          <w:sz w:val="24"/>
          <w:szCs w:val="24"/>
        </w:rPr>
        <w:t>出</w:t>
      </w:r>
      <w:r w:rsidR="00D164DC" w:rsidRPr="00355039">
        <w:rPr>
          <w:rFonts w:asciiTheme="minorEastAsia" w:eastAsiaTheme="minorEastAsia" w:hAnsiTheme="minorEastAsia" w:hint="eastAsia"/>
          <w:sz w:val="24"/>
          <w:szCs w:val="24"/>
        </w:rPr>
        <w:t>符合参评条件的</w:t>
      </w:r>
      <w:r w:rsidR="00064757" w:rsidRPr="00355039">
        <w:rPr>
          <w:rFonts w:asciiTheme="minorEastAsia" w:eastAsiaTheme="minorEastAsia" w:hAnsiTheme="minorEastAsia" w:hint="eastAsia"/>
          <w:sz w:val="24"/>
          <w:szCs w:val="24"/>
        </w:rPr>
        <w:t>人员</w:t>
      </w:r>
      <w:r w:rsidR="00ED5281" w:rsidRPr="00355039">
        <w:rPr>
          <w:rFonts w:asciiTheme="minorEastAsia" w:eastAsiaTheme="minorEastAsia" w:hAnsiTheme="minorEastAsia" w:hint="eastAsia"/>
          <w:sz w:val="24"/>
          <w:szCs w:val="24"/>
        </w:rPr>
        <w:t>，并在学院网</w:t>
      </w:r>
      <w:r w:rsidR="009E237C" w:rsidRPr="00355039">
        <w:rPr>
          <w:rFonts w:asciiTheme="minorEastAsia" w:eastAsiaTheme="minorEastAsia" w:hAnsiTheme="minorEastAsia" w:hint="eastAsia"/>
          <w:sz w:val="24"/>
          <w:szCs w:val="24"/>
        </w:rPr>
        <w:t>站公示</w:t>
      </w:r>
      <w:r w:rsidR="00ED5281" w:rsidRPr="00355039">
        <w:rPr>
          <w:rFonts w:asciiTheme="minorEastAsia" w:eastAsiaTheme="minorEastAsia" w:hAnsiTheme="minorEastAsia" w:hint="eastAsia"/>
          <w:sz w:val="24"/>
          <w:szCs w:val="24"/>
        </w:rPr>
        <w:t>。</w:t>
      </w:r>
      <w:r w:rsidR="00C8344E" w:rsidRPr="00355039">
        <w:rPr>
          <w:rFonts w:asciiTheme="minorEastAsia" w:eastAsiaTheme="minorEastAsia" w:hAnsiTheme="minorEastAsia" w:hint="eastAsia"/>
          <w:sz w:val="24"/>
          <w:szCs w:val="24"/>
        </w:rPr>
        <w:t>加权平均排名及公必加权平均分</w:t>
      </w:r>
      <w:r w:rsidR="00B52AC2" w:rsidRPr="00355039">
        <w:rPr>
          <w:rFonts w:asciiTheme="minorEastAsia" w:eastAsiaTheme="minorEastAsia" w:hAnsiTheme="minorEastAsia" w:hint="eastAsia"/>
          <w:sz w:val="24"/>
          <w:szCs w:val="24"/>
        </w:rPr>
        <w:t>因无法通过系统自动计算，学院将通过抽查核对此项情况。</w:t>
      </w:r>
      <w:r w:rsidR="00A8307D" w:rsidRPr="00355039">
        <w:rPr>
          <w:rFonts w:asciiTheme="minorEastAsia" w:eastAsiaTheme="minorEastAsia" w:hAnsiTheme="minorEastAsia" w:hint="eastAsia"/>
          <w:sz w:val="24"/>
          <w:szCs w:val="24"/>
        </w:rPr>
        <w:t>参评年度范围指上次材料提交截止日期至本次材料提交截止日期。</w:t>
      </w:r>
    </w:p>
    <w:p w14:paraId="4798DECB" w14:textId="77777777" w:rsidR="00050B52" w:rsidRPr="00355039" w:rsidRDefault="000E5863" w:rsidP="009E237C">
      <w:pPr>
        <w:pStyle w:val="ae"/>
        <w:spacing w:beforeLines="0" w:line="360" w:lineRule="auto"/>
        <w:ind w:firstLineChars="200" w:firstLine="480"/>
        <w:rPr>
          <w:rFonts w:asciiTheme="minorEastAsia" w:eastAsiaTheme="minorEastAsia" w:hAnsiTheme="minorEastAsia"/>
          <w:sz w:val="24"/>
          <w:szCs w:val="24"/>
        </w:rPr>
      </w:pPr>
      <w:r w:rsidRPr="00355039">
        <w:rPr>
          <w:rFonts w:asciiTheme="minorEastAsia" w:eastAsiaTheme="minorEastAsia" w:hAnsiTheme="minorEastAsia"/>
          <w:sz w:val="24"/>
          <w:szCs w:val="24"/>
        </w:rPr>
        <w:t>第</w:t>
      </w:r>
      <w:r w:rsidR="00D164DC" w:rsidRPr="00355039">
        <w:rPr>
          <w:rFonts w:asciiTheme="minorEastAsia" w:eastAsiaTheme="minorEastAsia" w:hAnsiTheme="minorEastAsia" w:hint="eastAsia"/>
          <w:sz w:val="24"/>
          <w:szCs w:val="24"/>
        </w:rPr>
        <w:t>六</w:t>
      </w:r>
      <w:r w:rsidR="00272C5A" w:rsidRPr="00355039">
        <w:rPr>
          <w:rFonts w:asciiTheme="minorEastAsia" w:eastAsiaTheme="minorEastAsia" w:hAnsiTheme="minorEastAsia"/>
          <w:sz w:val="24"/>
          <w:szCs w:val="24"/>
        </w:rPr>
        <w:t>条</w:t>
      </w:r>
      <w:r w:rsidR="00050B52" w:rsidRPr="00355039">
        <w:rPr>
          <w:rFonts w:asciiTheme="minorEastAsia" w:eastAsiaTheme="minorEastAsia" w:hAnsiTheme="minorEastAsia" w:hint="eastAsia"/>
          <w:sz w:val="24"/>
          <w:szCs w:val="24"/>
        </w:rPr>
        <w:t xml:space="preserve">  研究生奖助金的基本申请条件为：</w:t>
      </w:r>
    </w:p>
    <w:p w14:paraId="4EA7DE66" w14:textId="77777777" w:rsidR="00050B52" w:rsidRPr="00355039" w:rsidRDefault="00050B52" w:rsidP="00BE429C">
      <w:pPr>
        <w:pStyle w:val="ae"/>
        <w:spacing w:beforeLines="0" w:line="360" w:lineRule="auto"/>
        <w:ind w:leftChars="218" w:left="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（一）热爱社会主义祖国，拥护中国共产党领导；</w:t>
      </w:r>
    </w:p>
    <w:p w14:paraId="190BC1EE" w14:textId="77777777" w:rsidR="00050B52" w:rsidRPr="00355039" w:rsidRDefault="00050B52" w:rsidP="00BE429C">
      <w:pPr>
        <w:pStyle w:val="ae"/>
        <w:spacing w:beforeLines="0" w:line="360" w:lineRule="auto"/>
        <w:ind w:leftChars="218" w:left="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（二）遵守宪法和法律，遵守学校规章制度；</w:t>
      </w:r>
    </w:p>
    <w:p w14:paraId="731B76E3" w14:textId="77777777" w:rsidR="00050B52" w:rsidRPr="00355039" w:rsidRDefault="00050B52" w:rsidP="00BE429C">
      <w:pPr>
        <w:pStyle w:val="ae"/>
        <w:spacing w:beforeLines="0" w:line="360" w:lineRule="auto"/>
        <w:ind w:leftChars="218" w:left="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（三）诚实守信，品学兼优；</w:t>
      </w:r>
    </w:p>
    <w:p w14:paraId="7FACE1D7" w14:textId="77777777" w:rsidR="00050B52" w:rsidRPr="00355039" w:rsidRDefault="00050B52" w:rsidP="00BE429C">
      <w:pPr>
        <w:pStyle w:val="ae"/>
        <w:spacing w:beforeLines="0" w:line="360" w:lineRule="auto"/>
        <w:ind w:leftChars="218" w:left="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（四）积极参与科学研究和社会实践；</w:t>
      </w:r>
    </w:p>
    <w:p w14:paraId="2660ED38" w14:textId="77777777" w:rsidR="00050B52" w:rsidRPr="00355039" w:rsidRDefault="00050B52" w:rsidP="00BE429C">
      <w:pPr>
        <w:pStyle w:val="ae"/>
        <w:spacing w:beforeLines="0" w:line="360" w:lineRule="auto"/>
        <w:ind w:leftChars="218" w:left="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（五）高年级学生前一学年度已达到学校培养计划所规定的学习要求，并考核合格；</w:t>
      </w:r>
    </w:p>
    <w:p w14:paraId="6F793769" w14:textId="77777777" w:rsidR="00050B52" w:rsidRPr="00355039" w:rsidRDefault="00050B52" w:rsidP="00A16FD0">
      <w:pPr>
        <w:pStyle w:val="ae"/>
        <w:spacing w:beforeLines="0" w:afterLines="100" w:after="312" w:line="360" w:lineRule="auto"/>
        <w:ind w:leftChars="218" w:left="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（六）完成学校规定的教学助理、科研助手工作任务。</w:t>
      </w:r>
    </w:p>
    <w:p w14:paraId="184FAE95" w14:textId="77777777" w:rsidR="00050B52" w:rsidRPr="00355039" w:rsidRDefault="00050B52" w:rsidP="009E237C">
      <w:pPr>
        <w:pStyle w:val="ae"/>
        <w:spacing w:before="156" w:line="360" w:lineRule="auto"/>
        <w:ind w:firstLineChars="200" w:firstLine="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第</w:t>
      </w:r>
      <w:r w:rsidR="00D164DC" w:rsidRPr="00355039">
        <w:rPr>
          <w:rFonts w:asciiTheme="minorEastAsia" w:eastAsiaTheme="minorEastAsia" w:hAnsiTheme="minorEastAsia" w:hint="eastAsia"/>
          <w:sz w:val="24"/>
          <w:szCs w:val="24"/>
        </w:rPr>
        <w:t>七</w:t>
      </w:r>
      <w:r w:rsidRPr="00355039">
        <w:rPr>
          <w:rFonts w:asciiTheme="minorEastAsia" w:eastAsiaTheme="minorEastAsia" w:hAnsiTheme="minorEastAsia" w:hint="eastAsia"/>
          <w:sz w:val="24"/>
          <w:szCs w:val="24"/>
        </w:rPr>
        <w:t>条  研究生有下列情形之一者，不具备当年学业奖学金、学业助学金参评资格：</w:t>
      </w:r>
    </w:p>
    <w:p w14:paraId="43E95249" w14:textId="77777777" w:rsidR="00050B52" w:rsidRPr="00355039" w:rsidRDefault="00050B52" w:rsidP="00BE429C">
      <w:pPr>
        <w:pStyle w:val="ae"/>
        <w:spacing w:beforeLines="0" w:line="360" w:lineRule="auto"/>
        <w:ind w:leftChars="218" w:left="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（一）在申请资料中弄虚作假者；</w:t>
      </w:r>
    </w:p>
    <w:p w14:paraId="69069149" w14:textId="77777777" w:rsidR="00050B52" w:rsidRPr="00355039" w:rsidRDefault="00050B52" w:rsidP="00BE429C">
      <w:pPr>
        <w:pStyle w:val="ae"/>
        <w:spacing w:beforeLines="0" w:line="360" w:lineRule="auto"/>
        <w:ind w:leftChars="218" w:left="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（二）参评年度因违反校纪校规受纪律处分者；</w:t>
      </w:r>
    </w:p>
    <w:p w14:paraId="3C008466" w14:textId="77777777" w:rsidR="00050B52" w:rsidRPr="00355039" w:rsidRDefault="00050B52" w:rsidP="00BE429C">
      <w:pPr>
        <w:pStyle w:val="ae"/>
        <w:spacing w:beforeLines="0" w:line="360" w:lineRule="auto"/>
        <w:ind w:leftChars="218" w:left="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（三）参评年度有抄袭剽窃、弄虚作假等学术不端行为经查证属实者；</w:t>
      </w:r>
    </w:p>
    <w:p w14:paraId="7AE3FF96" w14:textId="77777777" w:rsidR="00050B52" w:rsidRPr="00355039" w:rsidRDefault="00050B52" w:rsidP="00BE429C">
      <w:pPr>
        <w:pStyle w:val="ae"/>
        <w:spacing w:beforeLines="0" w:line="360" w:lineRule="auto"/>
        <w:ind w:leftChars="218" w:left="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（四）在科研工作中，违反工作程序，导致严重后果者；</w:t>
      </w:r>
    </w:p>
    <w:p w14:paraId="17D12916" w14:textId="77777777" w:rsidR="00050B52" w:rsidRPr="00355039" w:rsidRDefault="00050B52" w:rsidP="00BE429C">
      <w:pPr>
        <w:pStyle w:val="ae"/>
        <w:spacing w:beforeLines="0" w:line="360" w:lineRule="auto"/>
        <w:ind w:leftChars="218" w:left="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（五）考核年度教学助理、科研助手工作考核不合格者；</w:t>
      </w:r>
    </w:p>
    <w:p w14:paraId="4E21F3C1" w14:textId="77777777" w:rsidR="00050B52" w:rsidRPr="00355039" w:rsidRDefault="00050B52" w:rsidP="00BE429C">
      <w:pPr>
        <w:pStyle w:val="ae"/>
        <w:spacing w:beforeLines="0" w:line="360" w:lineRule="auto"/>
        <w:ind w:leftChars="218" w:left="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（六）考核年度有必修课程考试不合格或专业选修课不及格者；</w:t>
      </w:r>
    </w:p>
    <w:p w14:paraId="079106E3" w14:textId="77777777" w:rsidR="00050B52" w:rsidRPr="00355039" w:rsidRDefault="00050B52" w:rsidP="00A16FD0">
      <w:pPr>
        <w:pStyle w:val="ae"/>
        <w:spacing w:beforeLines="0" w:afterLines="100" w:after="312" w:line="360" w:lineRule="auto"/>
        <w:ind w:leftChars="218" w:left="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（七）导师及培养单位根据相关规定认定的不予资助的其他情形。</w:t>
      </w:r>
    </w:p>
    <w:p w14:paraId="61C1E8C9" w14:textId="1AE2F327" w:rsidR="00D744BE" w:rsidRPr="00355039" w:rsidRDefault="00D744BE" w:rsidP="009E237C">
      <w:pPr>
        <w:pStyle w:val="ae"/>
        <w:spacing w:before="156" w:line="360" w:lineRule="auto"/>
        <w:ind w:firstLineChars="200" w:firstLine="480"/>
        <w:rPr>
          <w:rFonts w:asciiTheme="minorEastAsia" w:eastAsiaTheme="minorEastAsia" w:hAnsiTheme="minorEastAsia"/>
          <w:sz w:val="24"/>
          <w:szCs w:val="24"/>
        </w:rPr>
      </w:pPr>
      <w:r w:rsidRPr="00355039">
        <w:rPr>
          <w:rFonts w:asciiTheme="minorEastAsia" w:eastAsiaTheme="minorEastAsia" w:hAnsiTheme="minorEastAsia"/>
          <w:sz w:val="24"/>
          <w:szCs w:val="24"/>
        </w:rPr>
        <w:t>第</w:t>
      </w:r>
      <w:r w:rsidR="00D164DC" w:rsidRPr="00355039">
        <w:rPr>
          <w:rFonts w:asciiTheme="minorEastAsia" w:eastAsiaTheme="minorEastAsia" w:hAnsiTheme="minorEastAsia" w:hint="eastAsia"/>
          <w:sz w:val="24"/>
          <w:szCs w:val="24"/>
        </w:rPr>
        <w:t>八</w:t>
      </w:r>
      <w:r w:rsidRPr="00355039">
        <w:rPr>
          <w:rFonts w:asciiTheme="minorEastAsia" w:eastAsiaTheme="minorEastAsia" w:hAnsiTheme="minorEastAsia"/>
          <w:sz w:val="24"/>
          <w:szCs w:val="24"/>
        </w:rPr>
        <w:t>条</w:t>
      </w:r>
      <w:r w:rsidR="00391A9A" w:rsidRPr="00355039">
        <w:rPr>
          <w:rFonts w:asciiTheme="minorEastAsia" w:eastAsiaTheme="minorEastAsia" w:hAnsiTheme="minorEastAsia" w:hint="eastAsia"/>
          <w:sz w:val="24"/>
          <w:szCs w:val="24"/>
        </w:rPr>
        <w:t xml:space="preserve"> </w:t>
      </w:r>
      <w:r w:rsidR="00391A9A" w:rsidRPr="00355039">
        <w:rPr>
          <w:rFonts w:asciiTheme="minorEastAsia" w:eastAsiaTheme="minorEastAsia" w:hAnsiTheme="minorEastAsia"/>
          <w:sz w:val="24"/>
          <w:szCs w:val="24"/>
        </w:rPr>
        <w:t xml:space="preserve"> </w:t>
      </w:r>
      <w:r w:rsidRPr="00355039">
        <w:rPr>
          <w:rFonts w:asciiTheme="minorEastAsia" w:eastAsiaTheme="minorEastAsia" w:hAnsiTheme="minorEastAsia"/>
          <w:sz w:val="24"/>
          <w:szCs w:val="24"/>
        </w:rPr>
        <w:t>研究生有下列情形的，终止发放学业助学金：</w:t>
      </w:r>
    </w:p>
    <w:p w14:paraId="670C5B4E" w14:textId="77777777" w:rsidR="00D744BE" w:rsidRPr="00355039" w:rsidRDefault="00D744BE" w:rsidP="00BE429C">
      <w:pPr>
        <w:pStyle w:val="ae"/>
        <w:spacing w:beforeLines="0" w:line="360" w:lineRule="auto"/>
        <w:ind w:leftChars="218" w:left="480"/>
        <w:rPr>
          <w:rFonts w:asciiTheme="minorEastAsia" w:eastAsiaTheme="minorEastAsia" w:hAnsiTheme="minorEastAsia"/>
          <w:sz w:val="24"/>
          <w:szCs w:val="24"/>
        </w:rPr>
      </w:pPr>
      <w:r w:rsidRPr="00355039">
        <w:rPr>
          <w:rFonts w:asciiTheme="minorEastAsia" w:eastAsiaTheme="minorEastAsia" w:hAnsiTheme="minorEastAsia"/>
          <w:sz w:val="24"/>
          <w:szCs w:val="24"/>
        </w:rPr>
        <w:t>（一）在本年度申请资料中弄虚作假；</w:t>
      </w:r>
    </w:p>
    <w:p w14:paraId="6017BBF1" w14:textId="77777777" w:rsidR="00D744BE" w:rsidRPr="00355039" w:rsidRDefault="00D744BE" w:rsidP="00BE429C">
      <w:pPr>
        <w:pStyle w:val="ae"/>
        <w:spacing w:beforeLines="0" w:line="360" w:lineRule="auto"/>
        <w:ind w:leftChars="218" w:left="480"/>
        <w:rPr>
          <w:rFonts w:asciiTheme="minorEastAsia" w:eastAsiaTheme="minorEastAsia" w:hAnsiTheme="minorEastAsia"/>
          <w:sz w:val="24"/>
          <w:szCs w:val="24"/>
        </w:rPr>
      </w:pPr>
      <w:r w:rsidRPr="00355039">
        <w:rPr>
          <w:rFonts w:asciiTheme="minorEastAsia" w:eastAsiaTheme="minorEastAsia" w:hAnsiTheme="minorEastAsia"/>
          <w:sz w:val="24"/>
          <w:szCs w:val="24"/>
        </w:rPr>
        <w:t>（二）因违反校纪校规受纪律处分；</w:t>
      </w:r>
    </w:p>
    <w:p w14:paraId="0991E904" w14:textId="77777777" w:rsidR="00D744BE" w:rsidRPr="00355039" w:rsidRDefault="00D744BE" w:rsidP="00BE429C">
      <w:pPr>
        <w:pStyle w:val="ae"/>
        <w:spacing w:beforeLines="0" w:line="360" w:lineRule="auto"/>
        <w:ind w:leftChars="218" w:left="480"/>
        <w:rPr>
          <w:rFonts w:asciiTheme="minorEastAsia" w:eastAsiaTheme="minorEastAsia" w:hAnsiTheme="minorEastAsia"/>
          <w:sz w:val="24"/>
          <w:szCs w:val="24"/>
        </w:rPr>
      </w:pPr>
      <w:r w:rsidRPr="00355039">
        <w:rPr>
          <w:rFonts w:asciiTheme="minorEastAsia" w:eastAsiaTheme="minorEastAsia" w:hAnsiTheme="minorEastAsia"/>
          <w:sz w:val="24"/>
          <w:szCs w:val="24"/>
        </w:rPr>
        <w:t>（三）考试作弊或有抄袭、剽窃他人成果等学术不端行为；</w:t>
      </w:r>
    </w:p>
    <w:p w14:paraId="3DA4F779" w14:textId="77777777" w:rsidR="00D744BE" w:rsidRPr="00355039" w:rsidRDefault="00D744BE" w:rsidP="00BE429C">
      <w:pPr>
        <w:pStyle w:val="ae"/>
        <w:spacing w:beforeLines="0" w:line="360" w:lineRule="auto"/>
        <w:ind w:leftChars="218" w:left="480"/>
        <w:rPr>
          <w:rFonts w:asciiTheme="minorEastAsia" w:eastAsiaTheme="minorEastAsia" w:hAnsiTheme="minorEastAsia"/>
          <w:sz w:val="24"/>
          <w:szCs w:val="24"/>
        </w:rPr>
      </w:pPr>
      <w:r w:rsidRPr="00355039">
        <w:rPr>
          <w:rFonts w:asciiTheme="minorEastAsia" w:eastAsiaTheme="minorEastAsia" w:hAnsiTheme="minorEastAsia"/>
          <w:sz w:val="24"/>
          <w:szCs w:val="24"/>
        </w:rPr>
        <w:t>（四）在科研工作中，违反工作程序，导致严重后果；</w:t>
      </w:r>
    </w:p>
    <w:p w14:paraId="7CB6BF8F" w14:textId="77777777" w:rsidR="00D744BE" w:rsidRPr="00355039" w:rsidRDefault="00D744BE" w:rsidP="00BE429C">
      <w:pPr>
        <w:pStyle w:val="ae"/>
        <w:spacing w:beforeLines="0" w:line="360" w:lineRule="auto"/>
        <w:ind w:leftChars="218" w:left="480"/>
        <w:rPr>
          <w:rFonts w:asciiTheme="minorEastAsia" w:eastAsiaTheme="minorEastAsia" w:hAnsiTheme="minorEastAsia"/>
          <w:sz w:val="24"/>
          <w:szCs w:val="24"/>
        </w:rPr>
      </w:pPr>
      <w:r w:rsidRPr="00355039">
        <w:rPr>
          <w:rFonts w:asciiTheme="minorEastAsia" w:eastAsiaTheme="minorEastAsia" w:hAnsiTheme="minorEastAsia"/>
          <w:sz w:val="24"/>
          <w:szCs w:val="24"/>
        </w:rPr>
        <w:lastRenderedPageBreak/>
        <w:t>（五）中期考核不通过。</w:t>
      </w:r>
    </w:p>
    <w:p w14:paraId="09DFD2A7" w14:textId="77777777" w:rsidR="00D744BE" w:rsidRPr="00355039" w:rsidRDefault="00D744BE" w:rsidP="00A16FD0">
      <w:pPr>
        <w:pStyle w:val="ae"/>
        <w:spacing w:beforeLines="0" w:afterLines="100" w:after="312" w:line="360" w:lineRule="auto"/>
        <w:ind w:firstLineChars="200" w:firstLine="480"/>
        <w:rPr>
          <w:rFonts w:asciiTheme="minorEastAsia" w:eastAsiaTheme="minorEastAsia" w:hAnsiTheme="minorEastAsia"/>
          <w:sz w:val="24"/>
          <w:szCs w:val="24"/>
        </w:rPr>
      </w:pPr>
      <w:r w:rsidRPr="00355039">
        <w:rPr>
          <w:rFonts w:asciiTheme="minorEastAsia" w:eastAsiaTheme="minorEastAsia" w:hAnsiTheme="minorEastAsia"/>
          <w:sz w:val="24"/>
          <w:szCs w:val="24"/>
        </w:rPr>
        <w:t>因本条第一项终止发放学业助学金的，学校同时收回当年已发放的学业奖学金和学业助学金。</w:t>
      </w:r>
    </w:p>
    <w:p w14:paraId="6AA11453" w14:textId="589784EE" w:rsidR="00062E5C" w:rsidRPr="00355039" w:rsidRDefault="00050B52" w:rsidP="00165EC7">
      <w:pPr>
        <w:snapToGrid w:val="0"/>
        <w:spacing w:beforeLines="100" w:before="312" w:afterLines="100" w:after="312" w:line="360" w:lineRule="auto"/>
        <w:ind w:firstLine="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第</w:t>
      </w:r>
      <w:r w:rsidR="00D164DC" w:rsidRPr="00355039">
        <w:rPr>
          <w:rFonts w:asciiTheme="minorEastAsia" w:eastAsiaTheme="minorEastAsia" w:hAnsiTheme="minorEastAsia" w:hint="eastAsia"/>
          <w:sz w:val="24"/>
          <w:szCs w:val="24"/>
        </w:rPr>
        <w:t>九</w:t>
      </w:r>
      <w:r w:rsidRPr="00355039">
        <w:rPr>
          <w:rFonts w:asciiTheme="minorEastAsia" w:eastAsiaTheme="minorEastAsia" w:hAnsiTheme="minorEastAsia" w:hint="eastAsia"/>
          <w:sz w:val="24"/>
          <w:szCs w:val="24"/>
        </w:rPr>
        <w:t xml:space="preserve">条  </w:t>
      </w:r>
      <w:r w:rsidR="009269C7" w:rsidRPr="00355039">
        <w:rPr>
          <w:rFonts w:asciiTheme="minorEastAsia" w:eastAsiaTheme="minorEastAsia" w:hAnsiTheme="minorEastAsia" w:hint="eastAsia"/>
          <w:sz w:val="24"/>
          <w:szCs w:val="24"/>
        </w:rPr>
        <w:t>硕士</w:t>
      </w:r>
      <w:r w:rsidR="006B2B48" w:rsidRPr="00355039">
        <w:rPr>
          <w:rFonts w:asciiTheme="minorEastAsia" w:eastAsiaTheme="minorEastAsia" w:hAnsiTheme="minorEastAsia" w:hint="eastAsia"/>
          <w:sz w:val="24"/>
          <w:szCs w:val="24"/>
        </w:rPr>
        <w:t>一、</w:t>
      </w:r>
      <w:r w:rsidR="00D938F5" w:rsidRPr="00355039">
        <w:rPr>
          <w:rFonts w:asciiTheme="minorEastAsia" w:eastAsiaTheme="minorEastAsia" w:hAnsiTheme="minorEastAsia" w:hint="eastAsia"/>
          <w:sz w:val="24"/>
          <w:szCs w:val="24"/>
        </w:rPr>
        <w:t>二</w:t>
      </w:r>
      <w:r w:rsidR="009269C7" w:rsidRPr="00355039">
        <w:rPr>
          <w:rFonts w:asciiTheme="minorEastAsia" w:eastAsiaTheme="minorEastAsia" w:hAnsiTheme="minorEastAsia" w:hint="eastAsia"/>
          <w:sz w:val="24"/>
          <w:szCs w:val="24"/>
        </w:rPr>
        <w:t>年级</w:t>
      </w:r>
      <w:r w:rsidR="00E73FEA" w:rsidRPr="00355039">
        <w:rPr>
          <w:rFonts w:asciiTheme="minorEastAsia" w:eastAsiaTheme="minorEastAsia" w:hAnsiTheme="minorEastAsia" w:hint="eastAsia"/>
          <w:sz w:val="24"/>
          <w:szCs w:val="24"/>
        </w:rPr>
        <w:t>奖助金名额分配到各个学科，</w:t>
      </w:r>
      <w:r w:rsidR="00B37154" w:rsidRPr="00355039">
        <w:rPr>
          <w:rFonts w:asciiTheme="minorEastAsia" w:eastAsiaTheme="minorEastAsia" w:hAnsiTheme="minorEastAsia" w:hint="eastAsia"/>
          <w:sz w:val="24"/>
          <w:szCs w:val="24"/>
        </w:rPr>
        <w:t>考核小组成员</w:t>
      </w:r>
      <w:r w:rsidR="00E73FEA" w:rsidRPr="00355039">
        <w:rPr>
          <w:rFonts w:asciiTheme="minorEastAsia" w:eastAsiaTheme="minorEastAsia" w:hAnsiTheme="minorEastAsia" w:hint="eastAsia"/>
          <w:sz w:val="24"/>
          <w:szCs w:val="24"/>
        </w:rPr>
        <w:t>为本院各学科</w:t>
      </w:r>
      <w:r w:rsidR="00C5337B" w:rsidRPr="00355039">
        <w:rPr>
          <w:rFonts w:asciiTheme="minorEastAsia" w:eastAsiaTheme="minorEastAsia" w:hAnsiTheme="minorEastAsia" w:hint="eastAsia"/>
          <w:sz w:val="24"/>
          <w:szCs w:val="24"/>
        </w:rPr>
        <w:t>内</w:t>
      </w:r>
      <w:r w:rsidR="00A836A1" w:rsidRPr="00355039">
        <w:rPr>
          <w:rFonts w:asciiTheme="minorEastAsia" w:eastAsiaTheme="minorEastAsia" w:hAnsiTheme="minorEastAsia" w:hint="eastAsia"/>
          <w:sz w:val="24"/>
          <w:szCs w:val="24"/>
        </w:rPr>
        <w:t>全体</w:t>
      </w:r>
      <w:r w:rsidR="009D16E0" w:rsidRPr="00355039">
        <w:rPr>
          <w:rFonts w:asciiTheme="minorEastAsia" w:eastAsiaTheme="minorEastAsia" w:hAnsiTheme="minorEastAsia" w:hint="eastAsia"/>
          <w:sz w:val="24"/>
          <w:szCs w:val="24"/>
        </w:rPr>
        <w:t>硕士</w:t>
      </w:r>
      <w:r w:rsidR="00E73FEA" w:rsidRPr="00355039">
        <w:rPr>
          <w:rFonts w:asciiTheme="minorEastAsia" w:eastAsiaTheme="minorEastAsia" w:hAnsiTheme="minorEastAsia" w:hint="eastAsia"/>
          <w:sz w:val="24"/>
          <w:szCs w:val="24"/>
        </w:rPr>
        <w:t>生导师。具体组织安排及实施工作由学科负责人</w:t>
      </w:r>
      <w:r w:rsidR="004444A2" w:rsidRPr="00355039">
        <w:rPr>
          <w:rFonts w:asciiTheme="minorEastAsia" w:eastAsiaTheme="minorEastAsia" w:hAnsiTheme="minorEastAsia" w:hint="eastAsia"/>
          <w:sz w:val="24"/>
          <w:szCs w:val="24"/>
        </w:rPr>
        <w:t>牵头</w:t>
      </w:r>
      <w:r w:rsidR="00E73FEA" w:rsidRPr="00355039">
        <w:rPr>
          <w:rFonts w:asciiTheme="minorEastAsia" w:eastAsiaTheme="minorEastAsia" w:hAnsiTheme="minorEastAsia" w:hint="eastAsia"/>
          <w:sz w:val="24"/>
          <w:szCs w:val="24"/>
        </w:rPr>
        <w:t>、学科联系人协调。</w:t>
      </w:r>
    </w:p>
    <w:p w14:paraId="4095B52E" w14:textId="06718CA6" w:rsidR="00062E5C" w:rsidRPr="00355039" w:rsidRDefault="00062E5C" w:rsidP="00943028">
      <w:pPr>
        <w:snapToGrid w:val="0"/>
        <w:spacing w:beforeLines="100" w:before="312" w:afterLines="100" w:after="312" w:line="360" w:lineRule="auto"/>
        <w:ind w:firstLine="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第十条  硕士</w:t>
      </w:r>
      <w:r w:rsidR="00D938F5" w:rsidRPr="00355039">
        <w:rPr>
          <w:rFonts w:asciiTheme="minorEastAsia" w:eastAsiaTheme="minorEastAsia" w:hAnsiTheme="minorEastAsia" w:hint="eastAsia"/>
          <w:sz w:val="24"/>
          <w:szCs w:val="24"/>
        </w:rPr>
        <w:t>三</w:t>
      </w:r>
      <w:r w:rsidRPr="00355039">
        <w:rPr>
          <w:rFonts w:asciiTheme="minorEastAsia" w:eastAsiaTheme="minorEastAsia" w:hAnsiTheme="minorEastAsia" w:hint="eastAsia"/>
          <w:sz w:val="24"/>
          <w:szCs w:val="24"/>
        </w:rPr>
        <w:t>年级</w:t>
      </w:r>
      <w:r w:rsidR="00272C5A" w:rsidRPr="00355039">
        <w:rPr>
          <w:rFonts w:asciiTheme="minorEastAsia" w:eastAsiaTheme="minorEastAsia" w:hAnsiTheme="minorEastAsia" w:hint="eastAsia"/>
          <w:sz w:val="24"/>
          <w:szCs w:val="24"/>
        </w:rPr>
        <w:t>根据学科特色以相近学科方向组成考核小组统一组织考核，</w:t>
      </w:r>
      <w:r w:rsidR="00C2620A" w:rsidRPr="00355039">
        <w:rPr>
          <w:rFonts w:asciiTheme="minorEastAsia" w:eastAsiaTheme="minorEastAsia" w:hAnsiTheme="minorEastAsia" w:hint="eastAsia"/>
          <w:sz w:val="24"/>
          <w:szCs w:val="24"/>
        </w:rPr>
        <w:t>将所有专业分为</w:t>
      </w:r>
      <w:r w:rsidR="00E6033D" w:rsidRPr="00355039">
        <w:rPr>
          <w:rFonts w:asciiTheme="minorEastAsia" w:eastAsiaTheme="minorEastAsia" w:hAnsiTheme="minorEastAsia" w:hint="eastAsia"/>
          <w:sz w:val="24"/>
          <w:szCs w:val="24"/>
        </w:rPr>
        <w:t>两</w:t>
      </w:r>
      <w:r w:rsidR="00C2620A" w:rsidRPr="00355039">
        <w:rPr>
          <w:rFonts w:asciiTheme="minorEastAsia" w:eastAsiaTheme="minorEastAsia" w:hAnsiTheme="minorEastAsia" w:hint="eastAsia"/>
          <w:sz w:val="24"/>
          <w:szCs w:val="24"/>
        </w:rPr>
        <w:t>组：第一组包括生物化学与分子生物学、遗传学、细胞生物学、神经生物学、发育生物学、生物物理学、生物信息学专业的学生；第二组包括植物学、动物学、海洋生物学、水生生物学、农业昆虫与害虫防治、生理学、微生物学、草学、环境科学、生态学、药理学、药物分析学的学生。</w:t>
      </w:r>
      <w:r w:rsidRPr="00355039">
        <w:rPr>
          <w:rFonts w:asciiTheme="minorEastAsia" w:eastAsiaTheme="minorEastAsia" w:hAnsiTheme="minorEastAsia" w:hint="eastAsia"/>
          <w:sz w:val="24"/>
          <w:szCs w:val="24"/>
        </w:rPr>
        <w:t>奖助金名额分配到两个组，</w:t>
      </w:r>
      <w:r w:rsidR="00272C5A" w:rsidRPr="00355039">
        <w:rPr>
          <w:rFonts w:asciiTheme="minorEastAsia" w:eastAsiaTheme="minorEastAsia" w:hAnsiTheme="minorEastAsia" w:hint="eastAsia"/>
          <w:sz w:val="24"/>
          <w:szCs w:val="24"/>
        </w:rPr>
        <w:t>具体组织安排及实施工作由</w:t>
      </w:r>
      <w:r w:rsidR="007815CE" w:rsidRPr="00355039">
        <w:rPr>
          <w:rFonts w:asciiTheme="minorEastAsia" w:eastAsiaTheme="minorEastAsia" w:hAnsiTheme="minorEastAsia" w:hint="eastAsia"/>
          <w:sz w:val="24"/>
          <w:szCs w:val="24"/>
        </w:rPr>
        <w:t>学院研究生教育与学位专门委员会成员负责，考核小组成员由相应学科硕</w:t>
      </w:r>
      <w:r w:rsidR="00272C5A" w:rsidRPr="00355039">
        <w:rPr>
          <w:rFonts w:asciiTheme="minorEastAsia" w:eastAsiaTheme="minorEastAsia" w:hAnsiTheme="minorEastAsia" w:hint="eastAsia"/>
          <w:sz w:val="24"/>
          <w:szCs w:val="24"/>
        </w:rPr>
        <w:t>士生导师组成，人数</w:t>
      </w:r>
      <w:r w:rsidR="00272C5A" w:rsidRPr="00355039">
        <w:rPr>
          <w:rFonts w:asciiTheme="minorEastAsia" w:eastAsiaTheme="minorEastAsia" w:hAnsiTheme="minorEastAsia"/>
          <w:sz w:val="24"/>
          <w:szCs w:val="24"/>
        </w:rPr>
        <w:t>5</w:t>
      </w:r>
      <w:r w:rsidR="0004115B" w:rsidRPr="00355039">
        <w:rPr>
          <w:rFonts w:asciiTheme="minorEastAsia" w:eastAsiaTheme="minorEastAsia" w:hAnsiTheme="minorEastAsia" w:hint="eastAsia"/>
          <w:sz w:val="24"/>
          <w:szCs w:val="24"/>
        </w:rPr>
        <w:t>-7</w:t>
      </w:r>
      <w:r w:rsidR="00272C5A" w:rsidRPr="00355039">
        <w:rPr>
          <w:rFonts w:asciiTheme="minorEastAsia" w:eastAsiaTheme="minorEastAsia" w:hAnsiTheme="minorEastAsia"/>
          <w:sz w:val="24"/>
          <w:szCs w:val="24"/>
        </w:rPr>
        <w:t>人</w:t>
      </w:r>
      <w:r w:rsidR="00272C5A" w:rsidRPr="00355039">
        <w:rPr>
          <w:rFonts w:asciiTheme="minorEastAsia" w:eastAsiaTheme="minorEastAsia" w:hAnsiTheme="minorEastAsia" w:hint="eastAsia"/>
          <w:sz w:val="24"/>
          <w:szCs w:val="24"/>
        </w:rPr>
        <w:t>（含校外专家）。</w:t>
      </w:r>
      <w:r w:rsidR="000915E7" w:rsidRPr="00355039">
        <w:rPr>
          <w:rFonts w:asciiTheme="minorEastAsia" w:eastAsiaTheme="minorEastAsia" w:hAnsiTheme="minorEastAsia" w:hint="eastAsia"/>
          <w:sz w:val="24"/>
          <w:szCs w:val="24"/>
        </w:rPr>
        <w:t>采用导师回避原则，有</w:t>
      </w:r>
      <w:r w:rsidR="00AD2464" w:rsidRPr="00355039">
        <w:rPr>
          <w:rFonts w:asciiTheme="minorEastAsia" w:eastAsiaTheme="minorEastAsia" w:hAnsiTheme="minorEastAsia" w:hint="eastAsia"/>
          <w:sz w:val="24"/>
          <w:szCs w:val="24"/>
        </w:rPr>
        <w:t>硕士生</w:t>
      </w:r>
      <w:r w:rsidR="000915E7" w:rsidRPr="00355039">
        <w:rPr>
          <w:rFonts w:asciiTheme="minorEastAsia" w:eastAsiaTheme="minorEastAsia" w:hAnsiTheme="minorEastAsia" w:hint="eastAsia"/>
          <w:sz w:val="24"/>
          <w:szCs w:val="24"/>
        </w:rPr>
        <w:t>参加</w:t>
      </w:r>
      <w:r w:rsidR="00D0344B" w:rsidRPr="00355039">
        <w:rPr>
          <w:rFonts w:asciiTheme="minorEastAsia" w:eastAsiaTheme="minorEastAsia" w:hAnsiTheme="minorEastAsia" w:hint="eastAsia"/>
          <w:sz w:val="24"/>
          <w:szCs w:val="24"/>
        </w:rPr>
        <w:t>考核</w:t>
      </w:r>
      <w:r w:rsidR="000915E7" w:rsidRPr="00355039">
        <w:rPr>
          <w:rFonts w:asciiTheme="minorEastAsia" w:eastAsiaTheme="minorEastAsia" w:hAnsiTheme="minorEastAsia" w:hint="eastAsia"/>
          <w:sz w:val="24"/>
          <w:szCs w:val="24"/>
        </w:rPr>
        <w:t>的</w:t>
      </w:r>
      <w:r w:rsidR="00272C5A" w:rsidRPr="00355039">
        <w:rPr>
          <w:rFonts w:asciiTheme="minorEastAsia" w:eastAsiaTheme="minorEastAsia" w:hAnsiTheme="minorEastAsia" w:hint="eastAsia"/>
          <w:sz w:val="24"/>
          <w:szCs w:val="24"/>
        </w:rPr>
        <w:t>导师</w:t>
      </w:r>
      <w:r w:rsidR="000915E7" w:rsidRPr="00355039">
        <w:rPr>
          <w:rFonts w:asciiTheme="minorEastAsia" w:eastAsiaTheme="minorEastAsia" w:hAnsiTheme="minorEastAsia" w:hint="eastAsia"/>
          <w:sz w:val="24"/>
          <w:szCs w:val="24"/>
        </w:rPr>
        <w:t>不得作为该组考核小组成员</w:t>
      </w:r>
      <w:r w:rsidR="00272C5A" w:rsidRPr="00355039">
        <w:rPr>
          <w:rFonts w:asciiTheme="minorEastAsia" w:eastAsiaTheme="minorEastAsia" w:hAnsiTheme="minorEastAsia" w:hint="eastAsia"/>
          <w:sz w:val="24"/>
          <w:szCs w:val="24"/>
        </w:rPr>
        <w:t>。</w:t>
      </w:r>
      <w:r w:rsidR="00D0344B" w:rsidRPr="00355039">
        <w:rPr>
          <w:rFonts w:asciiTheme="minorEastAsia" w:eastAsiaTheme="minorEastAsia" w:hAnsiTheme="minorEastAsia" w:hint="eastAsia"/>
          <w:sz w:val="24"/>
          <w:szCs w:val="24"/>
        </w:rPr>
        <w:t>如因特殊情况，考核小组成员中含有参加考核</w:t>
      </w:r>
      <w:r w:rsidR="008A2F98" w:rsidRPr="00355039">
        <w:rPr>
          <w:rFonts w:asciiTheme="minorEastAsia" w:eastAsiaTheme="minorEastAsia" w:hAnsiTheme="minorEastAsia" w:hint="eastAsia"/>
          <w:sz w:val="24"/>
          <w:szCs w:val="24"/>
        </w:rPr>
        <w:t>学生</w:t>
      </w:r>
      <w:r w:rsidR="00D0344B" w:rsidRPr="00355039">
        <w:rPr>
          <w:rFonts w:asciiTheme="minorEastAsia" w:eastAsiaTheme="minorEastAsia" w:hAnsiTheme="minorEastAsia" w:hint="eastAsia"/>
          <w:sz w:val="24"/>
          <w:szCs w:val="24"/>
        </w:rPr>
        <w:t>的导师，则该导师不能参</w:t>
      </w:r>
      <w:r w:rsidR="008A2F98" w:rsidRPr="00355039">
        <w:rPr>
          <w:rFonts w:asciiTheme="minorEastAsia" w:eastAsiaTheme="minorEastAsia" w:hAnsiTheme="minorEastAsia" w:hint="eastAsia"/>
          <w:sz w:val="24"/>
          <w:szCs w:val="24"/>
        </w:rPr>
        <w:t>与</w:t>
      </w:r>
      <w:r w:rsidR="00D0344B" w:rsidRPr="00355039">
        <w:rPr>
          <w:rFonts w:asciiTheme="minorEastAsia" w:eastAsiaTheme="minorEastAsia" w:hAnsiTheme="minorEastAsia" w:hint="eastAsia"/>
          <w:sz w:val="24"/>
          <w:szCs w:val="24"/>
        </w:rPr>
        <w:t>名下</w:t>
      </w:r>
      <w:r w:rsidR="008A2F98" w:rsidRPr="00355039">
        <w:rPr>
          <w:rFonts w:asciiTheme="minorEastAsia" w:eastAsiaTheme="minorEastAsia" w:hAnsiTheme="minorEastAsia" w:hint="eastAsia"/>
          <w:sz w:val="24"/>
          <w:szCs w:val="24"/>
        </w:rPr>
        <w:t>学</w:t>
      </w:r>
      <w:r w:rsidR="00D0344B" w:rsidRPr="00355039">
        <w:rPr>
          <w:rFonts w:asciiTheme="minorEastAsia" w:eastAsiaTheme="minorEastAsia" w:hAnsiTheme="minorEastAsia" w:hint="eastAsia"/>
          <w:sz w:val="24"/>
          <w:szCs w:val="24"/>
        </w:rPr>
        <w:t>生的讨论，且不能对名下</w:t>
      </w:r>
      <w:r w:rsidR="008A2F98" w:rsidRPr="00355039">
        <w:rPr>
          <w:rFonts w:asciiTheme="minorEastAsia" w:eastAsiaTheme="minorEastAsia" w:hAnsiTheme="minorEastAsia" w:hint="eastAsia"/>
          <w:sz w:val="24"/>
          <w:szCs w:val="24"/>
        </w:rPr>
        <w:t>学</w:t>
      </w:r>
      <w:r w:rsidR="00D0344B" w:rsidRPr="00355039">
        <w:rPr>
          <w:rFonts w:asciiTheme="minorEastAsia" w:eastAsiaTheme="minorEastAsia" w:hAnsiTheme="minorEastAsia" w:hint="eastAsia"/>
          <w:sz w:val="24"/>
          <w:szCs w:val="24"/>
        </w:rPr>
        <w:t>生评分。</w:t>
      </w:r>
    </w:p>
    <w:p w14:paraId="4A54774F" w14:textId="77777777" w:rsidR="0020333F" w:rsidRPr="00355039" w:rsidRDefault="00373051" w:rsidP="004B1605">
      <w:pPr>
        <w:snapToGrid w:val="0"/>
        <w:spacing w:beforeLines="100" w:before="312" w:afterLines="100" w:after="312" w:line="360" w:lineRule="auto"/>
        <w:ind w:firstLine="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第十</w:t>
      </w:r>
      <w:r w:rsidR="007F735C" w:rsidRPr="00355039">
        <w:rPr>
          <w:rFonts w:asciiTheme="minorEastAsia" w:eastAsiaTheme="minorEastAsia" w:hAnsiTheme="minorEastAsia" w:hint="eastAsia"/>
          <w:sz w:val="24"/>
          <w:szCs w:val="24"/>
        </w:rPr>
        <w:t>一</w:t>
      </w:r>
      <w:r w:rsidRPr="00355039">
        <w:rPr>
          <w:rFonts w:asciiTheme="minorEastAsia" w:eastAsiaTheme="minorEastAsia" w:hAnsiTheme="minorEastAsia" w:hint="eastAsia"/>
          <w:sz w:val="24"/>
          <w:szCs w:val="24"/>
        </w:rPr>
        <w:t xml:space="preserve">条  </w:t>
      </w:r>
      <w:r w:rsidR="00844F03" w:rsidRPr="00355039">
        <w:rPr>
          <w:rFonts w:asciiTheme="minorEastAsia" w:eastAsiaTheme="minorEastAsia" w:hAnsiTheme="minorEastAsia" w:hint="eastAsia"/>
          <w:sz w:val="24"/>
          <w:szCs w:val="24"/>
        </w:rPr>
        <w:t>对于硕士一年级即新生，根据学校下拨的学术型硕士</w:t>
      </w:r>
      <w:r w:rsidR="004E5A0C" w:rsidRPr="00355039">
        <w:rPr>
          <w:rFonts w:asciiTheme="minorEastAsia" w:eastAsiaTheme="minorEastAsia" w:hAnsiTheme="minorEastAsia" w:hint="eastAsia"/>
          <w:sz w:val="24"/>
          <w:szCs w:val="24"/>
        </w:rPr>
        <w:t>生</w:t>
      </w:r>
      <w:r w:rsidR="00844F03" w:rsidRPr="00355039">
        <w:rPr>
          <w:rFonts w:asciiTheme="minorEastAsia" w:eastAsiaTheme="minorEastAsia" w:hAnsiTheme="minorEastAsia" w:hint="eastAsia"/>
          <w:sz w:val="24"/>
          <w:szCs w:val="24"/>
        </w:rPr>
        <w:t>各</w:t>
      </w:r>
      <w:r w:rsidR="007B7ABD" w:rsidRPr="00355039">
        <w:rPr>
          <w:rFonts w:asciiTheme="minorEastAsia" w:eastAsiaTheme="minorEastAsia" w:hAnsiTheme="minorEastAsia" w:hint="eastAsia"/>
          <w:sz w:val="24"/>
          <w:szCs w:val="24"/>
        </w:rPr>
        <w:t>等级</w:t>
      </w:r>
      <w:r w:rsidR="00844F03" w:rsidRPr="00355039">
        <w:rPr>
          <w:rFonts w:asciiTheme="minorEastAsia" w:eastAsiaTheme="minorEastAsia" w:hAnsiTheme="minorEastAsia" w:hint="eastAsia"/>
          <w:sz w:val="24"/>
          <w:szCs w:val="24"/>
        </w:rPr>
        <w:t>奖助金</w:t>
      </w:r>
      <w:r w:rsidR="003A7E3E" w:rsidRPr="00355039">
        <w:rPr>
          <w:rFonts w:asciiTheme="minorEastAsia" w:eastAsiaTheme="minorEastAsia" w:hAnsiTheme="minorEastAsia" w:hint="eastAsia"/>
          <w:sz w:val="24"/>
          <w:szCs w:val="24"/>
        </w:rPr>
        <w:t>名额计算出各等级</w:t>
      </w:r>
      <w:r w:rsidR="00844F03" w:rsidRPr="00355039">
        <w:rPr>
          <w:rFonts w:asciiTheme="minorEastAsia" w:eastAsiaTheme="minorEastAsia" w:hAnsiTheme="minorEastAsia" w:hint="eastAsia"/>
          <w:sz w:val="24"/>
          <w:szCs w:val="24"/>
        </w:rPr>
        <w:t>比例，基于该比例综合考虑各学科前两年</w:t>
      </w:r>
      <w:r w:rsidR="007D4F6E" w:rsidRPr="00355039">
        <w:rPr>
          <w:rFonts w:asciiTheme="minorEastAsia" w:eastAsiaTheme="minorEastAsia" w:hAnsiTheme="minorEastAsia" w:hint="eastAsia"/>
          <w:sz w:val="24"/>
          <w:szCs w:val="24"/>
        </w:rPr>
        <w:t>各等级奖助金</w:t>
      </w:r>
      <w:r w:rsidR="00844F03" w:rsidRPr="00355039">
        <w:rPr>
          <w:rFonts w:asciiTheme="minorEastAsia" w:eastAsiaTheme="minorEastAsia" w:hAnsiTheme="minorEastAsia" w:hint="eastAsia"/>
          <w:sz w:val="24"/>
          <w:szCs w:val="24"/>
        </w:rPr>
        <w:t>名额分配情况、当年招生人数、推免生接收情况、生源情况等，由学院研究生教育与学位专门委员会决定各学科的</w:t>
      </w:r>
      <w:r w:rsidR="001E7C86" w:rsidRPr="00355039">
        <w:rPr>
          <w:rFonts w:asciiTheme="minorEastAsia" w:eastAsiaTheme="minorEastAsia" w:hAnsiTheme="minorEastAsia" w:hint="eastAsia"/>
          <w:sz w:val="24"/>
          <w:szCs w:val="24"/>
        </w:rPr>
        <w:t>各等级奖助金</w:t>
      </w:r>
      <w:r w:rsidR="00844F03" w:rsidRPr="00355039">
        <w:rPr>
          <w:rFonts w:asciiTheme="minorEastAsia" w:eastAsiaTheme="minorEastAsia" w:hAnsiTheme="minorEastAsia" w:hint="eastAsia"/>
          <w:sz w:val="24"/>
          <w:szCs w:val="24"/>
        </w:rPr>
        <w:t>名额。学术型硕士生一、二等奖助金适当向免试攻读硕士生和优质生源倾斜。专业型</w:t>
      </w:r>
      <w:r w:rsidR="00A12A5D" w:rsidRPr="00355039">
        <w:rPr>
          <w:rFonts w:asciiTheme="minorEastAsia" w:eastAsiaTheme="minorEastAsia" w:hAnsiTheme="minorEastAsia" w:hint="eastAsia"/>
          <w:sz w:val="24"/>
          <w:szCs w:val="24"/>
        </w:rPr>
        <w:t>硕士生</w:t>
      </w:r>
      <w:r w:rsidR="00844F03" w:rsidRPr="00355039">
        <w:rPr>
          <w:rFonts w:asciiTheme="minorEastAsia" w:eastAsiaTheme="minorEastAsia" w:hAnsiTheme="minorEastAsia" w:hint="eastAsia"/>
          <w:sz w:val="24"/>
          <w:szCs w:val="24"/>
        </w:rPr>
        <w:t>的奖助金名额以学校下</w:t>
      </w:r>
      <w:r w:rsidR="00980931" w:rsidRPr="00355039">
        <w:rPr>
          <w:rFonts w:asciiTheme="minorEastAsia" w:eastAsiaTheme="minorEastAsia" w:hAnsiTheme="minorEastAsia" w:hint="eastAsia"/>
          <w:sz w:val="24"/>
          <w:szCs w:val="24"/>
        </w:rPr>
        <w:t>拨</w:t>
      </w:r>
      <w:r w:rsidR="00844F03" w:rsidRPr="00355039">
        <w:rPr>
          <w:rFonts w:asciiTheme="minorEastAsia" w:eastAsiaTheme="minorEastAsia" w:hAnsiTheme="minorEastAsia" w:hint="eastAsia"/>
          <w:sz w:val="24"/>
          <w:szCs w:val="24"/>
        </w:rPr>
        <w:t>为准。</w:t>
      </w:r>
      <w:r w:rsidR="007B7ABD" w:rsidRPr="00355039">
        <w:rPr>
          <w:rFonts w:asciiTheme="minorEastAsia" w:eastAsiaTheme="minorEastAsia" w:hAnsiTheme="minorEastAsia" w:hint="eastAsia"/>
          <w:sz w:val="24"/>
          <w:szCs w:val="24"/>
        </w:rPr>
        <w:t>各等级奖助金名额不得超过学院分配的名额，不得互相挪用。</w:t>
      </w:r>
    </w:p>
    <w:p w14:paraId="2571E41F" w14:textId="77777777" w:rsidR="00272C5A" w:rsidRPr="00355039" w:rsidRDefault="0020333F" w:rsidP="000A6428">
      <w:pPr>
        <w:snapToGrid w:val="0"/>
        <w:spacing w:beforeLines="100" w:before="312" w:afterLines="100" w:after="312" w:line="360" w:lineRule="auto"/>
        <w:ind w:firstLine="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第</w:t>
      </w:r>
      <w:r w:rsidR="00844F03" w:rsidRPr="00355039">
        <w:rPr>
          <w:rFonts w:asciiTheme="minorEastAsia" w:eastAsiaTheme="minorEastAsia" w:hAnsiTheme="minorEastAsia" w:hint="eastAsia"/>
          <w:sz w:val="24"/>
          <w:szCs w:val="24"/>
        </w:rPr>
        <w:t>十二条  对于硕士二、三年级，</w:t>
      </w:r>
      <w:r w:rsidR="00911E43" w:rsidRPr="00355039">
        <w:rPr>
          <w:rFonts w:asciiTheme="minorEastAsia" w:eastAsiaTheme="minorEastAsia" w:hAnsiTheme="minorEastAsia" w:hint="eastAsia"/>
          <w:sz w:val="24"/>
          <w:szCs w:val="24"/>
        </w:rPr>
        <w:t>每</w:t>
      </w:r>
      <w:r w:rsidR="007F735C" w:rsidRPr="00355039">
        <w:rPr>
          <w:rFonts w:asciiTheme="minorEastAsia" w:eastAsiaTheme="minorEastAsia" w:hAnsiTheme="minorEastAsia" w:hint="eastAsia"/>
          <w:sz w:val="24"/>
          <w:szCs w:val="24"/>
        </w:rPr>
        <w:t>学年</w:t>
      </w:r>
      <w:r w:rsidR="0061217D" w:rsidRPr="00355039">
        <w:rPr>
          <w:rFonts w:asciiTheme="minorEastAsia" w:eastAsiaTheme="minorEastAsia" w:hAnsiTheme="minorEastAsia" w:hint="eastAsia"/>
          <w:sz w:val="24"/>
          <w:szCs w:val="24"/>
        </w:rPr>
        <w:t>各学科/组</w:t>
      </w:r>
      <w:r w:rsidR="007F735C" w:rsidRPr="00355039">
        <w:rPr>
          <w:rFonts w:asciiTheme="minorEastAsia" w:eastAsiaTheme="minorEastAsia" w:hAnsiTheme="minorEastAsia" w:hint="eastAsia"/>
          <w:sz w:val="24"/>
          <w:szCs w:val="24"/>
        </w:rPr>
        <w:t>硕</w:t>
      </w:r>
      <w:r w:rsidR="00272C5A" w:rsidRPr="00355039">
        <w:rPr>
          <w:rFonts w:asciiTheme="minorEastAsia" w:eastAsiaTheme="minorEastAsia" w:hAnsiTheme="minorEastAsia" w:hint="eastAsia"/>
          <w:sz w:val="24"/>
          <w:szCs w:val="24"/>
        </w:rPr>
        <w:t>士生</w:t>
      </w:r>
      <w:r w:rsidR="007F735C" w:rsidRPr="00355039">
        <w:rPr>
          <w:rFonts w:asciiTheme="minorEastAsia" w:eastAsiaTheme="minorEastAsia" w:hAnsiTheme="minorEastAsia" w:hint="eastAsia"/>
          <w:sz w:val="24"/>
          <w:szCs w:val="24"/>
        </w:rPr>
        <w:t>一、二</w:t>
      </w:r>
      <w:r w:rsidR="00272C5A" w:rsidRPr="00355039">
        <w:rPr>
          <w:rFonts w:asciiTheme="minorEastAsia" w:eastAsiaTheme="minorEastAsia" w:hAnsiTheme="minorEastAsia" w:hint="eastAsia"/>
          <w:sz w:val="24"/>
          <w:szCs w:val="24"/>
        </w:rPr>
        <w:t>等奖助金基本名额</w:t>
      </w:r>
      <w:r w:rsidR="0061217D" w:rsidRPr="00355039">
        <w:rPr>
          <w:rFonts w:asciiTheme="minorEastAsia" w:eastAsiaTheme="minorEastAsia" w:hAnsiTheme="minorEastAsia" w:hint="eastAsia"/>
          <w:sz w:val="24"/>
          <w:szCs w:val="24"/>
        </w:rPr>
        <w:t>的分配方式如下</w:t>
      </w:r>
      <w:r w:rsidR="00272C5A" w:rsidRPr="00355039">
        <w:rPr>
          <w:rFonts w:asciiTheme="minorEastAsia" w:eastAsiaTheme="minorEastAsia" w:hAnsiTheme="minorEastAsia" w:hint="eastAsia"/>
          <w:sz w:val="24"/>
          <w:szCs w:val="24"/>
        </w:rPr>
        <w:t>，</w:t>
      </w:r>
      <w:r w:rsidR="0036136E" w:rsidRPr="00355039">
        <w:rPr>
          <w:rFonts w:asciiTheme="minorEastAsia" w:eastAsiaTheme="minorEastAsia" w:hAnsiTheme="minorEastAsia" w:hint="eastAsia"/>
          <w:sz w:val="24"/>
          <w:szCs w:val="24"/>
        </w:rPr>
        <w:t>各</w:t>
      </w:r>
      <w:r w:rsidR="00807B92" w:rsidRPr="00355039">
        <w:rPr>
          <w:rFonts w:asciiTheme="minorEastAsia" w:eastAsiaTheme="minorEastAsia" w:hAnsiTheme="minorEastAsia" w:hint="eastAsia"/>
          <w:sz w:val="24"/>
          <w:szCs w:val="24"/>
        </w:rPr>
        <w:t>学科/</w:t>
      </w:r>
      <w:r w:rsidR="00272C5A" w:rsidRPr="00355039">
        <w:rPr>
          <w:rFonts w:asciiTheme="minorEastAsia" w:eastAsiaTheme="minorEastAsia" w:hAnsiTheme="minorEastAsia" w:hint="eastAsia"/>
          <w:sz w:val="24"/>
          <w:szCs w:val="24"/>
        </w:rPr>
        <w:t>组的分配名额由学院研究生教育与学位专门委员会在基</w:t>
      </w:r>
      <w:r w:rsidR="00AB2AFC" w:rsidRPr="00355039">
        <w:rPr>
          <w:rFonts w:asciiTheme="minorEastAsia" w:eastAsiaTheme="minorEastAsia" w:hAnsiTheme="minorEastAsia" w:hint="eastAsia"/>
          <w:sz w:val="24"/>
          <w:szCs w:val="24"/>
        </w:rPr>
        <w:t>本名额的基础</w:t>
      </w:r>
      <w:r w:rsidR="00272C5A" w:rsidRPr="00355039">
        <w:rPr>
          <w:rFonts w:asciiTheme="minorEastAsia" w:eastAsiaTheme="minorEastAsia" w:hAnsiTheme="minorEastAsia" w:hint="eastAsia"/>
          <w:sz w:val="24"/>
          <w:szCs w:val="24"/>
        </w:rPr>
        <w:t>上讨论</w:t>
      </w:r>
      <w:r w:rsidR="00AB2AFC" w:rsidRPr="00355039">
        <w:rPr>
          <w:rFonts w:asciiTheme="minorEastAsia" w:eastAsiaTheme="minorEastAsia" w:hAnsiTheme="minorEastAsia" w:hint="eastAsia"/>
          <w:sz w:val="24"/>
          <w:szCs w:val="24"/>
        </w:rPr>
        <w:t>决定</w:t>
      </w:r>
      <w:r w:rsidR="00272C5A" w:rsidRPr="00355039">
        <w:rPr>
          <w:rFonts w:asciiTheme="minorEastAsia" w:eastAsiaTheme="minorEastAsia" w:hAnsiTheme="minorEastAsia" w:hint="eastAsia"/>
          <w:sz w:val="24"/>
          <w:szCs w:val="24"/>
        </w:rPr>
        <w:t>。各</w:t>
      </w:r>
      <w:r w:rsidR="00807B92" w:rsidRPr="00355039">
        <w:rPr>
          <w:rFonts w:asciiTheme="minorEastAsia" w:eastAsiaTheme="minorEastAsia" w:hAnsiTheme="minorEastAsia" w:hint="eastAsia"/>
          <w:sz w:val="24"/>
          <w:szCs w:val="24"/>
        </w:rPr>
        <w:t>学科/</w:t>
      </w:r>
      <w:r w:rsidR="00272C5A" w:rsidRPr="00355039">
        <w:rPr>
          <w:rFonts w:asciiTheme="minorEastAsia" w:eastAsiaTheme="minorEastAsia" w:hAnsiTheme="minorEastAsia" w:hint="eastAsia"/>
          <w:sz w:val="24"/>
          <w:szCs w:val="24"/>
        </w:rPr>
        <w:t>组根据考核结果确定</w:t>
      </w:r>
      <w:r w:rsidR="007F735C" w:rsidRPr="00355039">
        <w:rPr>
          <w:rFonts w:asciiTheme="minorEastAsia" w:eastAsiaTheme="minorEastAsia" w:hAnsiTheme="minorEastAsia" w:hint="eastAsia"/>
          <w:sz w:val="24"/>
          <w:szCs w:val="24"/>
        </w:rPr>
        <w:t>硕</w:t>
      </w:r>
      <w:r w:rsidR="00272C5A" w:rsidRPr="00355039">
        <w:rPr>
          <w:rFonts w:asciiTheme="minorEastAsia" w:eastAsiaTheme="minorEastAsia" w:hAnsiTheme="minorEastAsia" w:hint="eastAsia"/>
          <w:sz w:val="24"/>
          <w:szCs w:val="24"/>
        </w:rPr>
        <w:t>士生奖助金的推荐等级。</w:t>
      </w:r>
    </w:p>
    <w:p w14:paraId="1D494B9C" w14:textId="77777777" w:rsidR="00033C0B" w:rsidRPr="00355039" w:rsidRDefault="00272C5A">
      <w:pPr>
        <w:snapToGrid w:val="0"/>
        <w:spacing w:beforeLines="100" w:before="312" w:afterLines="100" w:after="312" w:line="360" w:lineRule="auto"/>
        <w:ind w:firstLineChars="200" w:firstLine="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lastRenderedPageBreak/>
        <w:t>基本名额</w:t>
      </w:r>
      <w:r w:rsidRPr="00355039">
        <w:rPr>
          <w:rFonts w:asciiTheme="minorEastAsia" w:eastAsiaTheme="minorEastAsia" w:hAnsiTheme="minorEastAsia"/>
          <w:sz w:val="24"/>
          <w:szCs w:val="24"/>
        </w:rPr>
        <w:t>=</w:t>
      </w:r>
      <w:r w:rsidR="00DC3E6E" w:rsidRPr="00355039">
        <w:rPr>
          <w:rFonts w:asciiTheme="minorEastAsia" w:eastAsiaTheme="minorEastAsia" w:hAnsiTheme="minorEastAsia" w:hint="eastAsia"/>
          <w:sz w:val="24"/>
          <w:szCs w:val="24"/>
        </w:rPr>
        <w:t>（</w:t>
      </w:r>
      <w:r w:rsidRPr="00355039">
        <w:rPr>
          <w:rFonts w:asciiTheme="minorEastAsia" w:eastAsiaTheme="minorEastAsia" w:hAnsiTheme="minorEastAsia" w:hint="eastAsia"/>
          <w:sz w:val="24"/>
          <w:szCs w:val="24"/>
        </w:rPr>
        <w:t>各学科</w:t>
      </w:r>
      <w:r w:rsidR="00807B92" w:rsidRPr="00355039">
        <w:rPr>
          <w:rFonts w:asciiTheme="minorEastAsia" w:eastAsiaTheme="minorEastAsia" w:hAnsiTheme="minorEastAsia" w:hint="eastAsia"/>
          <w:sz w:val="24"/>
          <w:szCs w:val="24"/>
        </w:rPr>
        <w:t>/组</w:t>
      </w:r>
      <w:r w:rsidRPr="00355039">
        <w:rPr>
          <w:rFonts w:asciiTheme="minorEastAsia" w:eastAsiaTheme="minorEastAsia" w:hAnsiTheme="minorEastAsia" w:hint="eastAsia"/>
          <w:sz w:val="24"/>
          <w:szCs w:val="24"/>
        </w:rPr>
        <w:t>在籍人数</w:t>
      </w:r>
      <w:r w:rsidR="00DC3E6E" w:rsidRPr="00355039">
        <w:rPr>
          <w:rFonts w:asciiTheme="minorEastAsia" w:eastAsiaTheme="minorEastAsia" w:hAnsiTheme="minorEastAsia" w:hint="eastAsia"/>
          <w:sz w:val="24"/>
          <w:szCs w:val="24"/>
        </w:rPr>
        <w:t>-各学科</w:t>
      </w:r>
      <w:r w:rsidR="00807B92" w:rsidRPr="00355039">
        <w:rPr>
          <w:rFonts w:asciiTheme="minorEastAsia" w:eastAsiaTheme="minorEastAsia" w:hAnsiTheme="minorEastAsia" w:hint="eastAsia"/>
          <w:sz w:val="24"/>
          <w:szCs w:val="24"/>
        </w:rPr>
        <w:t>/组</w:t>
      </w:r>
      <w:r w:rsidR="00DC3E6E" w:rsidRPr="00355039">
        <w:rPr>
          <w:rFonts w:asciiTheme="minorEastAsia" w:eastAsiaTheme="minorEastAsia" w:hAnsiTheme="minorEastAsia" w:hint="eastAsia"/>
          <w:sz w:val="24"/>
          <w:szCs w:val="24"/>
        </w:rPr>
        <w:t>已获得硕博连读资格人数）</w:t>
      </w:r>
      <w:r w:rsidRPr="00355039">
        <w:rPr>
          <w:rFonts w:asciiTheme="minorEastAsia" w:eastAsiaTheme="minorEastAsia" w:hAnsiTheme="minorEastAsia"/>
          <w:sz w:val="24"/>
          <w:szCs w:val="24"/>
        </w:rPr>
        <w:t>*下拨的</w:t>
      </w:r>
      <w:r w:rsidR="00DC3E6E" w:rsidRPr="00355039">
        <w:rPr>
          <w:rFonts w:asciiTheme="minorEastAsia" w:eastAsiaTheme="minorEastAsia" w:hAnsiTheme="minorEastAsia" w:hint="eastAsia"/>
          <w:sz w:val="24"/>
          <w:szCs w:val="24"/>
        </w:rPr>
        <w:t>硕</w:t>
      </w:r>
      <w:r w:rsidRPr="00355039">
        <w:rPr>
          <w:rFonts w:asciiTheme="minorEastAsia" w:eastAsiaTheme="minorEastAsia" w:hAnsiTheme="minorEastAsia"/>
          <w:sz w:val="24"/>
          <w:szCs w:val="24"/>
        </w:rPr>
        <w:t>士</w:t>
      </w:r>
      <w:r w:rsidR="005A253B" w:rsidRPr="00355039">
        <w:rPr>
          <w:rFonts w:asciiTheme="minorEastAsia" w:eastAsiaTheme="minorEastAsia" w:hAnsiTheme="minorEastAsia" w:hint="eastAsia"/>
          <w:sz w:val="24"/>
          <w:szCs w:val="24"/>
        </w:rPr>
        <w:t>生</w:t>
      </w:r>
      <w:r w:rsidR="00DC3E6E" w:rsidRPr="00355039">
        <w:rPr>
          <w:rFonts w:asciiTheme="minorEastAsia" w:eastAsiaTheme="minorEastAsia" w:hAnsiTheme="minorEastAsia" w:hint="eastAsia"/>
          <w:sz w:val="24"/>
          <w:szCs w:val="24"/>
        </w:rPr>
        <w:t>一、</w:t>
      </w:r>
      <w:r w:rsidRPr="00355039">
        <w:rPr>
          <w:rFonts w:asciiTheme="minorEastAsia" w:eastAsiaTheme="minorEastAsia" w:hAnsiTheme="minorEastAsia"/>
          <w:sz w:val="24"/>
          <w:szCs w:val="24"/>
        </w:rPr>
        <w:t>二等奖助金总数</w:t>
      </w:r>
      <w:r w:rsidR="00DC3E6E" w:rsidRPr="00355039">
        <w:rPr>
          <w:rFonts w:asciiTheme="minorEastAsia" w:eastAsiaTheme="minorEastAsia" w:hAnsiTheme="minorEastAsia" w:hint="eastAsia"/>
          <w:sz w:val="24"/>
          <w:szCs w:val="24"/>
        </w:rPr>
        <w:t>/</w:t>
      </w:r>
      <w:r w:rsidR="00172BE6" w:rsidRPr="00355039">
        <w:rPr>
          <w:rFonts w:asciiTheme="minorEastAsia" w:eastAsiaTheme="minorEastAsia" w:hAnsiTheme="minorEastAsia" w:hint="eastAsia"/>
          <w:sz w:val="24"/>
          <w:szCs w:val="24"/>
        </w:rPr>
        <w:t>（</w:t>
      </w:r>
      <w:r w:rsidRPr="00355039">
        <w:rPr>
          <w:rFonts w:asciiTheme="minorEastAsia" w:eastAsiaTheme="minorEastAsia" w:hAnsiTheme="minorEastAsia"/>
          <w:sz w:val="24"/>
          <w:szCs w:val="24"/>
        </w:rPr>
        <w:t>全年级在籍人数-</w:t>
      </w:r>
      <w:r w:rsidR="00DC3E6E" w:rsidRPr="00355039">
        <w:rPr>
          <w:rFonts w:asciiTheme="minorEastAsia" w:eastAsiaTheme="minorEastAsia" w:hAnsiTheme="minorEastAsia" w:hint="eastAsia"/>
          <w:sz w:val="24"/>
          <w:szCs w:val="24"/>
        </w:rPr>
        <w:t>全年级已获得硕博连读资格</w:t>
      </w:r>
      <w:r w:rsidRPr="00355039">
        <w:rPr>
          <w:rFonts w:asciiTheme="minorEastAsia" w:eastAsiaTheme="minorEastAsia" w:hAnsiTheme="minorEastAsia" w:hint="eastAsia"/>
          <w:sz w:val="24"/>
          <w:szCs w:val="24"/>
        </w:rPr>
        <w:t>人数</w:t>
      </w:r>
      <w:r w:rsidR="00172BE6" w:rsidRPr="00355039">
        <w:rPr>
          <w:rFonts w:asciiTheme="minorEastAsia" w:eastAsiaTheme="minorEastAsia" w:hAnsiTheme="minorEastAsia" w:hint="eastAsia"/>
          <w:sz w:val="24"/>
          <w:szCs w:val="24"/>
        </w:rPr>
        <w:t>）</w:t>
      </w:r>
    </w:p>
    <w:p w14:paraId="1FE66B0D" w14:textId="77777777" w:rsidR="00F85CC6" w:rsidRPr="00355039" w:rsidRDefault="00F85CC6">
      <w:pPr>
        <w:snapToGrid w:val="0"/>
        <w:spacing w:beforeLines="100" w:before="312" w:afterLines="100" w:after="312" w:line="360" w:lineRule="auto"/>
        <w:ind w:firstLineChars="200" w:firstLine="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注：</w:t>
      </w:r>
      <w:r w:rsidR="00475034" w:rsidRPr="00355039">
        <w:rPr>
          <w:rFonts w:asciiTheme="minorEastAsia" w:eastAsiaTheme="minorEastAsia" w:hAnsiTheme="minorEastAsia" w:hint="eastAsia"/>
          <w:sz w:val="24"/>
          <w:szCs w:val="24"/>
        </w:rPr>
        <w:t>公式中在籍人数指</w:t>
      </w:r>
      <w:r w:rsidR="00F97AD4" w:rsidRPr="00355039">
        <w:rPr>
          <w:rFonts w:asciiTheme="minorEastAsia" w:eastAsiaTheme="minorEastAsia" w:hAnsiTheme="minorEastAsia" w:hint="eastAsia"/>
          <w:sz w:val="24"/>
          <w:szCs w:val="24"/>
        </w:rPr>
        <w:t>学制内非在职全日制生、</w:t>
      </w:r>
      <w:r w:rsidR="00475034" w:rsidRPr="00355039">
        <w:rPr>
          <w:rFonts w:asciiTheme="minorEastAsia" w:eastAsiaTheme="minorEastAsia" w:hAnsiTheme="minorEastAsia" w:hint="eastAsia"/>
          <w:sz w:val="24"/>
          <w:szCs w:val="24"/>
        </w:rPr>
        <w:t>专项计划非在职</w:t>
      </w:r>
      <w:r w:rsidR="00F97AD4" w:rsidRPr="00355039">
        <w:rPr>
          <w:rFonts w:asciiTheme="minorEastAsia" w:eastAsiaTheme="minorEastAsia" w:hAnsiTheme="minorEastAsia" w:hint="eastAsia"/>
          <w:sz w:val="24"/>
          <w:szCs w:val="24"/>
        </w:rPr>
        <w:t>生</w:t>
      </w:r>
      <w:r w:rsidR="00475034" w:rsidRPr="00355039">
        <w:rPr>
          <w:rFonts w:asciiTheme="minorEastAsia" w:eastAsiaTheme="minorEastAsia" w:hAnsiTheme="minorEastAsia" w:hint="eastAsia"/>
          <w:sz w:val="24"/>
          <w:szCs w:val="24"/>
        </w:rPr>
        <w:t>。不含国际生、港澳台生、定向培养（委托培养）生、“优生优培”资助计划生。</w:t>
      </w:r>
      <w:r w:rsidRPr="00355039">
        <w:rPr>
          <w:rFonts w:asciiTheme="minorEastAsia" w:eastAsiaTheme="minorEastAsia" w:hAnsiTheme="minorEastAsia" w:hint="eastAsia"/>
          <w:sz w:val="24"/>
          <w:szCs w:val="24"/>
        </w:rPr>
        <w:t>专业型硕士</w:t>
      </w:r>
      <w:r w:rsidR="00AD2464" w:rsidRPr="00355039">
        <w:rPr>
          <w:rFonts w:asciiTheme="minorEastAsia" w:eastAsiaTheme="minorEastAsia" w:hAnsiTheme="minorEastAsia" w:hint="eastAsia"/>
          <w:sz w:val="24"/>
          <w:szCs w:val="24"/>
        </w:rPr>
        <w:t>生</w:t>
      </w:r>
      <w:r w:rsidR="005E32B2" w:rsidRPr="00355039">
        <w:rPr>
          <w:rFonts w:asciiTheme="minorEastAsia" w:eastAsiaTheme="minorEastAsia" w:hAnsiTheme="minorEastAsia" w:hint="eastAsia"/>
          <w:sz w:val="24"/>
          <w:szCs w:val="24"/>
        </w:rPr>
        <w:t>（生物工程）</w:t>
      </w:r>
      <w:r w:rsidRPr="00355039">
        <w:rPr>
          <w:rFonts w:asciiTheme="minorEastAsia" w:eastAsiaTheme="minorEastAsia" w:hAnsiTheme="minorEastAsia" w:hint="eastAsia"/>
          <w:sz w:val="24"/>
          <w:szCs w:val="24"/>
        </w:rPr>
        <w:t>一、二等奖助金名额为单独</w:t>
      </w:r>
      <w:r w:rsidR="0025094C" w:rsidRPr="00355039">
        <w:rPr>
          <w:rFonts w:asciiTheme="minorEastAsia" w:eastAsiaTheme="minorEastAsia" w:hAnsiTheme="minorEastAsia" w:hint="eastAsia"/>
          <w:sz w:val="24"/>
          <w:szCs w:val="24"/>
        </w:rPr>
        <w:t>下拨，不与学术型硕士</w:t>
      </w:r>
      <w:r w:rsidR="00AD2464" w:rsidRPr="00355039">
        <w:rPr>
          <w:rFonts w:asciiTheme="minorEastAsia" w:eastAsiaTheme="minorEastAsia" w:hAnsiTheme="minorEastAsia" w:hint="eastAsia"/>
          <w:sz w:val="24"/>
          <w:szCs w:val="24"/>
        </w:rPr>
        <w:t>生</w:t>
      </w:r>
      <w:r w:rsidR="0025094C" w:rsidRPr="00355039">
        <w:rPr>
          <w:rFonts w:asciiTheme="minorEastAsia" w:eastAsiaTheme="minorEastAsia" w:hAnsiTheme="minorEastAsia" w:hint="eastAsia"/>
          <w:sz w:val="24"/>
          <w:szCs w:val="24"/>
        </w:rPr>
        <w:t>名额混合计算</w:t>
      </w:r>
      <w:r w:rsidRPr="00355039">
        <w:rPr>
          <w:rFonts w:asciiTheme="minorEastAsia" w:eastAsiaTheme="minorEastAsia" w:hAnsiTheme="minorEastAsia" w:hint="eastAsia"/>
          <w:sz w:val="24"/>
          <w:szCs w:val="24"/>
        </w:rPr>
        <w:t>。</w:t>
      </w:r>
      <w:r w:rsidR="007B7ABD" w:rsidRPr="00355039">
        <w:rPr>
          <w:rFonts w:asciiTheme="minorEastAsia" w:eastAsiaTheme="minorEastAsia" w:hAnsiTheme="minorEastAsia" w:hint="eastAsia"/>
          <w:sz w:val="24"/>
          <w:szCs w:val="24"/>
        </w:rPr>
        <w:t>各等级奖助金名额不得超过学院分配的名额，不得互相挪用。</w:t>
      </w:r>
    </w:p>
    <w:p w14:paraId="65A5A138" w14:textId="3D25F86F" w:rsidR="00272C5A" w:rsidRPr="00355039" w:rsidRDefault="00272C5A">
      <w:pPr>
        <w:snapToGrid w:val="0"/>
        <w:spacing w:beforeLines="100" w:before="312" w:afterLines="50" w:after="156" w:line="360" w:lineRule="auto"/>
        <w:jc w:val="center"/>
        <w:rPr>
          <w:rFonts w:asciiTheme="minorEastAsia" w:eastAsiaTheme="minorEastAsia" w:hAnsiTheme="minorEastAsia"/>
          <w:b/>
          <w:sz w:val="24"/>
          <w:szCs w:val="24"/>
        </w:rPr>
      </w:pPr>
      <w:r w:rsidRPr="00355039">
        <w:rPr>
          <w:rFonts w:asciiTheme="minorEastAsia" w:eastAsiaTheme="minorEastAsia" w:hAnsiTheme="minorEastAsia" w:hint="eastAsia"/>
          <w:b/>
          <w:sz w:val="24"/>
          <w:szCs w:val="24"/>
        </w:rPr>
        <w:t>第三章</w:t>
      </w:r>
      <w:r w:rsidR="00391A9A" w:rsidRPr="00355039">
        <w:rPr>
          <w:rFonts w:asciiTheme="minorEastAsia" w:eastAsiaTheme="minorEastAsia" w:hAnsiTheme="minorEastAsia" w:hint="eastAsia"/>
          <w:b/>
          <w:sz w:val="24"/>
          <w:szCs w:val="24"/>
        </w:rPr>
        <w:t xml:space="preserve"> </w:t>
      </w:r>
      <w:r w:rsidR="00391A9A" w:rsidRPr="00355039">
        <w:rPr>
          <w:rFonts w:asciiTheme="minorEastAsia" w:eastAsiaTheme="minorEastAsia" w:hAnsiTheme="minorEastAsia"/>
          <w:b/>
          <w:sz w:val="24"/>
          <w:szCs w:val="24"/>
        </w:rPr>
        <w:t xml:space="preserve"> </w:t>
      </w:r>
      <w:r w:rsidRPr="00355039">
        <w:rPr>
          <w:rFonts w:asciiTheme="minorEastAsia" w:eastAsiaTheme="minorEastAsia" w:hAnsiTheme="minorEastAsia" w:hint="eastAsia"/>
          <w:b/>
          <w:sz w:val="24"/>
          <w:szCs w:val="24"/>
        </w:rPr>
        <w:t>考核办法</w:t>
      </w:r>
    </w:p>
    <w:p w14:paraId="1E26D6D5" w14:textId="088D2FB6" w:rsidR="00272C5A" w:rsidRPr="00355039" w:rsidRDefault="000E5863">
      <w:pPr>
        <w:snapToGrid w:val="0"/>
        <w:spacing w:beforeLines="100" w:before="312" w:afterLines="50" w:after="156" w:line="360" w:lineRule="auto"/>
        <w:ind w:firstLineChars="200" w:firstLine="480"/>
        <w:rPr>
          <w:rFonts w:asciiTheme="minorEastAsia" w:eastAsiaTheme="minorEastAsia" w:hAnsiTheme="minorEastAsia"/>
          <w:sz w:val="24"/>
          <w:szCs w:val="24"/>
        </w:rPr>
      </w:pPr>
      <w:r w:rsidRPr="00355039">
        <w:rPr>
          <w:rFonts w:asciiTheme="minorEastAsia" w:eastAsiaTheme="minorEastAsia" w:hAnsiTheme="minorEastAsia"/>
          <w:sz w:val="24"/>
          <w:szCs w:val="24"/>
        </w:rPr>
        <w:t>第</w:t>
      </w:r>
      <w:r w:rsidRPr="00355039">
        <w:rPr>
          <w:rFonts w:asciiTheme="minorEastAsia" w:eastAsiaTheme="minorEastAsia" w:hAnsiTheme="minorEastAsia" w:hint="eastAsia"/>
          <w:sz w:val="24"/>
          <w:szCs w:val="24"/>
        </w:rPr>
        <w:t>十</w:t>
      </w:r>
      <w:r w:rsidR="00751595" w:rsidRPr="00355039">
        <w:rPr>
          <w:rFonts w:asciiTheme="minorEastAsia" w:eastAsiaTheme="minorEastAsia" w:hAnsiTheme="minorEastAsia" w:hint="eastAsia"/>
          <w:sz w:val="24"/>
          <w:szCs w:val="24"/>
        </w:rPr>
        <w:t>三</w:t>
      </w:r>
      <w:r w:rsidR="00272C5A" w:rsidRPr="00355039">
        <w:rPr>
          <w:rFonts w:asciiTheme="minorEastAsia" w:eastAsiaTheme="minorEastAsia" w:hAnsiTheme="minorEastAsia" w:hint="eastAsia"/>
          <w:sz w:val="24"/>
          <w:szCs w:val="24"/>
        </w:rPr>
        <w:t>条</w:t>
      </w:r>
      <w:r w:rsidR="00391A9A" w:rsidRPr="00355039">
        <w:rPr>
          <w:rFonts w:asciiTheme="minorEastAsia" w:eastAsiaTheme="minorEastAsia" w:hAnsiTheme="minorEastAsia" w:hint="eastAsia"/>
          <w:sz w:val="24"/>
          <w:szCs w:val="24"/>
        </w:rPr>
        <w:t xml:space="preserve"> </w:t>
      </w:r>
      <w:r w:rsidR="00391A9A" w:rsidRPr="00355039">
        <w:rPr>
          <w:rFonts w:asciiTheme="minorEastAsia" w:eastAsiaTheme="minorEastAsia" w:hAnsiTheme="minorEastAsia"/>
          <w:sz w:val="24"/>
          <w:szCs w:val="24"/>
        </w:rPr>
        <w:t xml:space="preserve"> </w:t>
      </w:r>
      <w:r w:rsidR="00C80957" w:rsidRPr="00355039">
        <w:rPr>
          <w:rFonts w:asciiTheme="minorEastAsia" w:eastAsiaTheme="minorEastAsia" w:hAnsiTheme="minorEastAsia" w:hint="eastAsia"/>
          <w:sz w:val="24"/>
          <w:szCs w:val="24"/>
        </w:rPr>
        <w:t>硕士一年级奖助金评定原则上根据初试、复试总成绩排序。各学科应结合实际制定具体评定标准，学术型硕士生和专业型硕士生的评奖标准应予区分，以符合各自的培养目标。</w:t>
      </w:r>
      <w:r w:rsidR="00A75E95" w:rsidRPr="00355039">
        <w:rPr>
          <w:rFonts w:asciiTheme="minorEastAsia" w:eastAsiaTheme="minorEastAsia" w:hAnsiTheme="minorEastAsia" w:hint="eastAsia"/>
          <w:sz w:val="24"/>
          <w:szCs w:val="24"/>
        </w:rPr>
        <w:t>硕士</w:t>
      </w:r>
      <w:r w:rsidR="00854470" w:rsidRPr="00355039">
        <w:rPr>
          <w:rFonts w:asciiTheme="minorEastAsia" w:eastAsiaTheme="minorEastAsia" w:hAnsiTheme="minorEastAsia" w:hint="eastAsia"/>
          <w:sz w:val="24"/>
          <w:szCs w:val="24"/>
        </w:rPr>
        <w:t>一、</w:t>
      </w:r>
      <w:r w:rsidR="00AB4753" w:rsidRPr="00355039">
        <w:rPr>
          <w:rFonts w:asciiTheme="minorEastAsia" w:eastAsiaTheme="minorEastAsia" w:hAnsiTheme="minorEastAsia" w:hint="eastAsia"/>
          <w:sz w:val="24"/>
          <w:szCs w:val="24"/>
        </w:rPr>
        <w:t>二</w:t>
      </w:r>
      <w:r w:rsidR="00A75E95" w:rsidRPr="00355039">
        <w:rPr>
          <w:rFonts w:asciiTheme="minorEastAsia" w:eastAsiaTheme="minorEastAsia" w:hAnsiTheme="minorEastAsia" w:hint="eastAsia"/>
          <w:sz w:val="24"/>
          <w:szCs w:val="24"/>
        </w:rPr>
        <w:t>年级奖助金</w:t>
      </w:r>
      <w:r w:rsidR="009B63F7" w:rsidRPr="00355039">
        <w:rPr>
          <w:rFonts w:asciiTheme="minorEastAsia" w:eastAsiaTheme="minorEastAsia" w:hAnsiTheme="minorEastAsia" w:hint="eastAsia"/>
          <w:sz w:val="24"/>
          <w:szCs w:val="24"/>
        </w:rPr>
        <w:t>评定</w:t>
      </w:r>
      <w:r w:rsidR="00A75E95" w:rsidRPr="00355039">
        <w:rPr>
          <w:rFonts w:asciiTheme="minorEastAsia" w:eastAsiaTheme="minorEastAsia" w:hAnsiTheme="minorEastAsia" w:hint="eastAsia"/>
          <w:sz w:val="24"/>
          <w:szCs w:val="24"/>
        </w:rPr>
        <w:t>小组组长由</w:t>
      </w:r>
      <w:r w:rsidR="00E04614" w:rsidRPr="00355039">
        <w:rPr>
          <w:rFonts w:asciiTheme="minorEastAsia" w:eastAsiaTheme="minorEastAsia" w:hAnsiTheme="minorEastAsia" w:hint="eastAsia"/>
          <w:sz w:val="24"/>
          <w:szCs w:val="24"/>
        </w:rPr>
        <w:t>各</w:t>
      </w:r>
      <w:r w:rsidR="00A75E95" w:rsidRPr="00355039">
        <w:rPr>
          <w:rFonts w:asciiTheme="minorEastAsia" w:eastAsiaTheme="minorEastAsia" w:hAnsiTheme="minorEastAsia" w:hint="eastAsia"/>
          <w:sz w:val="24"/>
          <w:szCs w:val="24"/>
        </w:rPr>
        <w:t>学科负责人担任，</w:t>
      </w:r>
      <w:r w:rsidR="00E04614" w:rsidRPr="00355039">
        <w:rPr>
          <w:rFonts w:asciiTheme="minorEastAsia" w:eastAsiaTheme="minorEastAsia" w:hAnsiTheme="minorEastAsia" w:hint="eastAsia"/>
          <w:sz w:val="24"/>
          <w:szCs w:val="24"/>
        </w:rPr>
        <w:t>各</w:t>
      </w:r>
      <w:r w:rsidR="00A75E95" w:rsidRPr="00355039">
        <w:rPr>
          <w:rFonts w:asciiTheme="minorEastAsia" w:eastAsiaTheme="minorEastAsia" w:hAnsiTheme="minorEastAsia" w:hint="eastAsia"/>
          <w:sz w:val="24"/>
          <w:szCs w:val="24"/>
        </w:rPr>
        <w:t>学科内</w:t>
      </w:r>
      <w:r w:rsidR="009D16E0" w:rsidRPr="00355039">
        <w:rPr>
          <w:rFonts w:asciiTheme="minorEastAsia" w:eastAsiaTheme="minorEastAsia" w:hAnsiTheme="minorEastAsia" w:hint="eastAsia"/>
          <w:sz w:val="24"/>
          <w:szCs w:val="24"/>
        </w:rPr>
        <w:t>全体</w:t>
      </w:r>
      <w:r w:rsidR="00EC3F6E" w:rsidRPr="00355039">
        <w:rPr>
          <w:rFonts w:asciiTheme="minorEastAsia" w:eastAsiaTheme="minorEastAsia" w:hAnsiTheme="minorEastAsia" w:hint="eastAsia"/>
          <w:sz w:val="24"/>
          <w:szCs w:val="24"/>
        </w:rPr>
        <w:t>硕士生</w:t>
      </w:r>
      <w:r w:rsidR="00A75E95" w:rsidRPr="00355039">
        <w:rPr>
          <w:rFonts w:asciiTheme="minorEastAsia" w:eastAsiaTheme="minorEastAsia" w:hAnsiTheme="minorEastAsia" w:hint="eastAsia"/>
          <w:sz w:val="24"/>
          <w:szCs w:val="24"/>
        </w:rPr>
        <w:t>导师参与。硕士</w:t>
      </w:r>
      <w:r w:rsidR="00AF08C7" w:rsidRPr="00355039">
        <w:rPr>
          <w:rFonts w:asciiTheme="minorEastAsia" w:eastAsiaTheme="minorEastAsia" w:hAnsiTheme="minorEastAsia" w:hint="eastAsia"/>
          <w:sz w:val="24"/>
          <w:szCs w:val="24"/>
        </w:rPr>
        <w:t>三</w:t>
      </w:r>
      <w:r w:rsidR="00A75E95" w:rsidRPr="00355039">
        <w:rPr>
          <w:rFonts w:asciiTheme="minorEastAsia" w:eastAsiaTheme="minorEastAsia" w:hAnsiTheme="minorEastAsia" w:hint="eastAsia"/>
          <w:sz w:val="24"/>
          <w:szCs w:val="24"/>
        </w:rPr>
        <w:t>年级奖助金</w:t>
      </w:r>
      <w:r w:rsidR="009B63F7" w:rsidRPr="00355039">
        <w:rPr>
          <w:rFonts w:asciiTheme="minorEastAsia" w:eastAsiaTheme="minorEastAsia" w:hAnsiTheme="minorEastAsia" w:hint="eastAsia"/>
          <w:sz w:val="24"/>
          <w:szCs w:val="24"/>
        </w:rPr>
        <w:t>评定</w:t>
      </w:r>
      <w:r w:rsidR="00272C5A" w:rsidRPr="00355039">
        <w:rPr>
          <w:rFonts w:asciiTheme="minorEastAsia" w:eastAsiaTheme="minorEastAsia" w:hAnsiTheme="minorEastAsia" w:hint="eastAsia"/>
          <w:sz w:val="24"/>
          <w:szCs w:val="24"/>
        </w:rPr>
        <w:t>小组组长由学院研究生教育与学位专门委员会成员或</w:t>
      </w:r>
      <w:r w:rsidR="0004115B" w:rsidRPr="00355039">
        <w:rPr>
          <w:rFonts w:asciiTheme="minorEastAsia" w:eastAsiaTheme="minorEastAsia" w:hAnsiTheme="minorEastAsia" w:hint="eastAsia"/>
          <w:sz w:val="24"/>
          <w:szCs w:val="24"/>
        </w:rPr>
        <w:t>其他教授</w:t>
      </w:r>
      <w:r w:rsidR="00272C5A" w:rsidRPr="00355039">
        <w:rPr>
          <w:rFonts w:asciiTheme="minorEastAsia" w:eastAsiaTheme="minorEastAsia" w:hAnsiTheme="minorEastAsia" w:hint="eastAsia"/>
          <w:sz w:val="24"/>
          <w:szCs w:val="24"/>
        </w:rPr>
        <w:t>担任</w:t>
      </w:r>
      <w:r w:rsidR="00D7706B" w:rsidRPr="00355039">
        <w:rPr>
          <w:rFonts w:asciiTheme="minorEastAsia" w:eastAsiaTheme="minorEastAsia" w:hAnsiTheme="minorEastAsia" w:hint="eastAsia"/>
          <w:sz w:val="24"/>
          <w:szCs w:val="24"/>
        </w:rPr>
        <w:t>,每个考核小组</w:t>
      </w:r>
      <w:r w:rsidR="0004115B" w:rsidRPr="00355039">
        <w:rPr>
          <w:rFonts w:asciiTheme="minorEastAsia" w:eastAsiaTheme="minorEastAsia" w:hAnsiTheme="minorEastAsia" w:hint="eastAsia"/>
          <w:sz w:val="24"/>
          <w:szCs w:val="24"/>
        </w:rPr>
        <w:t>成员</w:t>
      </w:r>
      <w:r w:rsidR="00D7706B" w:rsidRPr="00355039">
        <w:rPr>
          <w:rFonts w:asciiTheme="minorEastAsia" w:eastAsiaTheme="minorEastAsia" w:hAnsiTheme="minorEastAsia" w:hint="eastAsia"/>
          <w:sz w:val="24"/>
          <w:szCs w:val="24"/>
        </w:rPr>
        <w:t>5</w:t>
      </w:r>
      <w:r w:rsidR="0004115B" w:rsidRPr="00355039">
        <w:rPr>
          <w:rFonts w:asciiTheme="minorEastAsia" w:eastAsiaTheme="minorEastAsia" w:hAnsiTheme="minorEastAsia" w:hint="eastAsia"/>
          <w:sz w:val="24"/>
          <w:szCs w:val="24"/>
        </w:rPr>
        <w:t>-7人</w:t>
      </w:r>
      <w:r w:rsidR="00E10385" w:rsidRPr="00355039">
        <w:rPr>
          <w:rFonts w:asciiTheme="minorEastAsia" w:eastAsiaTheme="minorEastAsia" w:hAnsiTheme="minorEastAsia" w:hint="eastAsia"/>
          <w:sz w:val="24"/>
          <w:szCs w:val="24"/>
        </w:rPr>
        <w:t>。</w:t>
      </w:r>
      <w:r w:rsidR="00272C5A" w:rsidRPr="00355039">
        <w:rPr>
          <w:rFonts w:asciiTheme="minorEastAsia" w:eastAsiaTheme="minorEastAsia" w:hAnsiTheme="minorEastAsia" w:hint="eastAsia"/>
          <w:sz w:val="24"/>
          <w:szCs w:val="24"/>
        </w:rPr>
        <w:t>考核小组组长负责</w:t>
      </w:r>
      <w:r w:rsidR="004F6ACA" w:rsidRPr="00355039">
        <w:rPr>
          <w:rFonts w:asciiTheme="minorEastAsia" w:eastAsiaTheme="minorEastAsia" w:hAnsiTheme="minorEastAsia" w:hint="eastAsia"/>
          <w:sz w:val="24"/>
          <w:szCs w:val="24"/>
        </w:rPr>
        <w:t>组织</w:t>
      </w:r>
      <w:r w:rsidR="00272C5A" w:rsidRPr="00355039">
        <w:rPr>
          <w:rFonts w:asciiTheme="minorEastAsia" w:eastAsiaTheme="minorEastAsia" w:hAnsiTheme="minorEastAsia" w:hint="eastAsia"/>
          <w:sz w:val="24"/>
          <w:szCs w:val="24"/>
        </w:rPr>
        <w:t>考核及</w:t>
      </w:r>
      <w:r w:rsidR="000C0BCC" w:rsidRPr="00355039">
        <w:rPr>
          <w:rFonts w:asciiTheme="minorEastAsia" w:eastAsiaTheme="minorEastAsia" w:hAnsiTheme="minorEastAsia" w:hint="eastAsia"/>
          <w:sz w:val="24"/>
          <w:szCs w:val="24"/>
        </w:rPr>
        <w:t>确定</w:t>
      </w:r>
      <w:r w:rsidR="00272C5A" w:rsidRPr="00355039">
        <w:rPr>
          <w:rFonts w:asciiTheme="minorEastAsia" w:eastAsiaTheme="minorEastAsia" w:hAnsiTheme="minorEastAsia" w:hint="eastAsia"/>
          <w:sz w:val="24"/>
          <w:szCs w:val="24"/>
        </w:rPr>
        <w:t>奖助金</w:t>
      </w:r>
      <w:r w:rsidR="009B63F7" w:rsidRPr="00355039">
        <w:rPr>
          <w:rFonts w:asciiTheme="minorEastAsia" w:eastAsiaTheme="minorEastAsia" w:hAnsiTheme="minorEastAsia" w:hint="eastAsia"/>
          <w:sz w:val="24"/>
          <w:szCs w:val="24"/>
        </w:rPr>
        <w:t>等级</w:t>
      </w:r>
      <w:r w:rsidR="00272C5A" w:rsidRPr="00355039">
        <w:rPr>
          <w:rFonts w:asciiTheme="minorEastAsia" w:eastAsiaTheme="minorEastAsia" w:hAnsiTheme="minorEastAsia" w:hint="eastAsia"/>
          <w:sz w:val="24"/>
          <w:szCs w:val="24"/>
        </w:rPr>
        <w:t>，</w:t>
      </w:r>
      <w:r w:rsidR="00112286" w:rsidRPr="00355039">
        <w:rPr>
          <w:rFonts w:asciiTheme="minorEastAsia" w:eastAsiaTheme="minorEastAsia" w:hAnsiTheme="minorEastAsia" w:hint="eastAsia"/>
          <w:sz w:val="24"/>
          <w:szCs w:val="24"/>
        </w:rPr>
        <w:t>另</w:t>
      </w:r>
      <w:r w:rsidR="00272C5A" w:rsidRPr="00355039">
        <w:rPr>
          <w:rFonts w:asciiTheme="minorEastAsia" w:eastAsiaTheme="minorEastAsia" w:hAnsiTheme="minorEastAsia" w:hint="eastAsia"/>
          <w:sz w:val="24"/>
          <w:szCs w:val="24"/>
        </w:rPr>
        <w:t>须安排一名秘书</w:t>
      </w:r>
      <w:r w:rsidR="00EC11B2" w:rsidRPr="00355039">
        <w:rPr>
          <w:rFonts w:asciiTheme="minorEastAsia" w:eastAsiaTheme="minorEastAsia" w:hAnsiTheme="minorEastAsia" w:hint="eastAsia"/>
          <w:sz w:val="24"/>
          <w:szCs w:val="24"/>
        </w:rPr>
        <w:t>（如学科联系人）</w:t>
      </w:r>
      <w:r w:rsidR="00272C5A" w:rsidRPr="00355039">
        <w:rPr>
          <w:rFonts w:asciiTheme="minorEastAsia" w:eastAsiaTheme="minorEastAsia" w:hAnsiTheme="minorEastAsia" w:hint="eastAsia"/>
          <w:sz w:val="24"/>
          <w:szCs w:val="24"/>
        </w:rPr>
        <w:t>负责记录、汇总、资料整理及上报工作。</w:t>
      </w:r>
    </w:p>
    <w:p w14:paraId="530C7C06" w14:textId="2BF6ED23" w:rsidR="00272C5A" w:rsidRPr="00355039" w:rsidRDefault="00D7706B">
      <w:pPr>
        <w:snapToGrid w:val="0"/>
        <w:spacing w:beforeLines="100" w:before="312" w:afterLines="50" w:after="156" w:line="360" w:lineRule="auto"/>
        <w:ind w:firstLineChars="181" w:firstLine="434"/>
        <w:jc w:val="both"/>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第十</w:t>
      </w:r>
      <w:r w:rsidR="00751595" w:rsidRPr="00355039">
        <w:rPr>
          <w:rFonts w:asciiTheme="minorEastAsia" w:eastAsiaTheme="minorEastAsia" w:hAnsiTheme="minorEastAsia" w:hint="eastAsia"/>
          <w:sz w:val="24"/>
          <w:szCs w:val="24"/>
        </w:rPr>
        <w:t>四</w:t>
      </w:r>
      <w:r w:rsidR="00272C5A" w:rsidRPr="00355039">
        <w:rPr>
          <w:rFonts w:asciiTheme="minorEastAsia" w:eastAsiaTheme="minorEastAsia" w:hAnsiTheme="minorEastAsia" w:hint="eastAsia"/>
          <w:sz w:val="24"/>
          <w:szCs w:val="24"/>
        </w:rPr>
        <w:t>条</w:t>
      </w:r>
      <w:r w:rsidR="00391A9A" w:rsidRPr="00355039">
        <w:rPr>
          <w:rFonts w:asciiTheme="minorEastAsia" w:eastAsiaTheme="minorEastAsia" w:hAnsiTheme="minorEastAsia" w:hint="eastAsia"/>
          <w:sz w:val="24"/>
          <w:szCs w:val="24"/>
        </w:rPr>
        <w:t xml:space="preserve"> </w:t>
      </w:r>
      <w:r w:rsidR="00391A9A" w:rsidRPr="00355039">
        <w:rPr>
          <w:rFonts w:asciiTheme="minorEastAsia" w:eastAsiaTheme="minorEastAsia" w:hAnsiTheme="minorEastAsia"/>
          <w:sz w:val="24"/>
          <w:szCs w:val="24"/>
        </w:rPr>
        <w:t xml:space="preserve"> </w:t>
      </w:r>
      <w:r w:rsidR="007B2B6A" w:rsidRPr="00355039">
        <w:rPr>
          <w:rFonts w:asciiTheme="minorEastAsia" w:eastAsiaTheme="minorEastAsia" w:hAnsiTheme="minorEastAsia" w:hint="eastAsia"/>
          <w:sz w:val="24"/>
          <w:szCs w:val="24"/>
        </w:rPr>
        <w:t>硕士二、三年级奖助金评定</w:t>
      </w:r>
      <w:r w:rsidR="0025094C" w:rsidRPr="00355039">
        <w:rPr>
          <w:rFonts w:asciiTheme="minorEastAsia" w:eastAsiaTheme="minorEastAsia" w:hAnsiTheme="minorEastAsia" w:hint="eastAsia"/>
          <w:sz w:val="24"/>
          <w:szCs w:val="24"/>
        </w:rPr>
        <w:t>主要依据硕士生提交的</w:t>
      </w:r>
      <w:r w:rsidR="00DF1F69" w:rsidRPr="00355039">
        <w:rPr>
          <w:rFonts w:asciiTheme="minorEastAsia" w:eastAsiaTheme="minorEastAsia" w:hAnsiTheme="minorEastAsia" w:hint="eastAsia"/>
          <w:sz w:val="24"/>
          <w:szCs w:val="24"/>
        </w:rPr>
        <w:t>申报</w:t>
      </w:r>
      <w:r w:rsidR="0025094C" w:rsidRPr="00355039">
        <w:rPr>
          <w:rFonts w:asciiTheme="minorEastAsia" w:eastAsiaTheme="minorEastAsia" w:hAnsiTheme="minorEastAsia" w:hint="eastAsia"/>
          <w:sz w:val="24"/>
          <w:szCs w:val="24"/>
        </w:rPr>
        <w:t>材料进行，不对外</w:t>
      </w:r>
      <w:r w:rsidR="00272C5A" w:rsidRPr="00355039">
        <w:rPr>
          <w:rFonts w:asciiTheme="minorEastAsia" w:eastAsiaTheme="minorEastAsia" w:hAnsiTheme="minorEastAsia" w:hint="eastAsia"/>
          <w:sz w:val="24"/>
          <w:szCs w:val="24"/>
        </w:rPr>
        <w:t>开放。</w:t>
      </w:r>
      <w:r w:rsidR="007B2B6A" w:rsidRPr="00355039">
        <w:rPr>
          <w:rFonts w:asciiTheme="minorEastAsia" w:eastAsiaTheme="minorEastAsia" w:hAnsiTheme="minorEastAsia" w:hint="eastAsia"/>
          <w:sz w:val="24"/>
          <w:szCs w:val="24"/>
        </w:rPr>
        <w:t>评定</w:t>
      </w:r>
      <w:r w:rsidR="00C17195" w:rsidRPr="00355039">
        <w:rPr>
          <w:rFonts w:asciiTheme="minorEastAsia" w:eastAsiaTheme="minorEastAsia" w:hAnsiTheme="minorEastAsia" w:hint="eastAsia"/>
          <w:sz w:val="24"/>
          <w:szCs w:val="24"/>
        </w:rPr>
        <w:t>小组成员对学生的</w:t>
      </w:r>
      <w:r w:rsidR="00EE48D3" w:rsidRPr="00355039">
        <w:rPr>
          <w:rFonts w:asciiTheme="minorEastAsia" w:eastAsiaTheme="minorEastAsia" w:hAnsiTheme="minorEastAsia" w:hint="eastAsia"/>
          <w:sz w:val="24"/>
          <w:szCs w:val="24"/>
        </w:rPr>
        <w:t>成绩、论文、专利、获奖、</w:t>
      </w:r>
      <w:r w:rsidR="00794530" w:rsidRPr="00355039">
        <w:rPr>
          <w:rFonts w:asciiTheme="minorEastAsia" w:eastAsiaTheme="minorEastAsia" w:hAnsiTheme="minorEastAsia" w:hint="eastAsia"/>
          <w:sz w:val="24"/>
          <w:szCs w:val="24"/>
        </w:rPr>
        <w:t>思想政治工作和表现</w:t>
      </w:r>
      <w:r w:rsidR="00EE48D3" w:rsidRPr="00355039">
        <w:rPr>
          <w:rFonts w:asciiTheme="minorEastAsia" w:eastAsiaTheme="minorEastAsia" w:hAnsiTheme="minorEastAsia" w:hint="eastAsia"/>
          <w:sz w:val="24"/>
          <w:szCs w:val="24"/>
        </w:rPr>
        <w:t>等</w:t>
      </w:r>
      <w:r w:rsidR="00C17195" w:rsidRPr="00355039">
        <w:rPr>
          <w:rFonts w:asciiTheme="minorEastAsia" w:eastAsiaTheme="minorEastAsia" w:hAnsiTheme="minorEastAsia" w:hint="eastAsia"/>
          <w:sz w:val="24"/>
          <w:szCs w:val="24"/>
        </w:rPr>
        <w:t>情况进行综合评定，学生应严格按照要求填写和提交申请材料，以便考核小组作出客观公正的评价。</w:t>
      </w:r>
    </w:p>
    <w:p w14:paraId="26194E05" w14:textId="1EC4E72F" w:rsidR="00F86A66" w:rsidRPr="00355039" w:rsidRDefault="00F86A66">
      <w:pPr>
        <w:snapToGrid w:val="0"/>
        <w:spacing w:beforeLines="100" w:before="312" w:afterLines="50" w:after="156" w:line="360" w:lineRule="auto"/>
        <w:ind w:firstLineChars="181" w:firstLine="434"/>
        <w:jc w:val="both"/>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根据学校“德才兼备、领袖气质、家国情怀”人才培养目标，学院将思想政治工作和表现与评奖评优有机结合，鼓励学生勇于担当</w:t>
      </w:r>
      <w:r w:rsidR="009C1B86" w:rsidRPr="00355039">
        <w:rPr>
          <w:rFonts w:asciiTheme="minorEastAsia" w:eastAsiaTheme="minorEastAsia" w:hAnsiTheme="minorEastAsia" w:hint="eastAsia"/>
          <w:sz w:val="24"/>
          <w:szCs w:val="24"/>
        </w:rPr>
        <w:t>、</w:t>
      </w:r>
      <w:r w:rsidRPr="00355039">
        <w:rPr>
          <w:rFonts w:asciiTheme="minorEastAsia" w:eastAsiaTheme="minorEastAsia" w:hAnsiTheme="minorEastAsia" w:hint="eastAsia"/>
          <w:sz w:val="24"/>
          <w:szCs w:val="24"/>
        </w:rPr>
        <w:t>追求卓越，各指标见附表。</w:t>
      </w:r>
      <w:r w:rsidR="00D321EF" w:rsidRPr="0047661E">
        <w:rPr>
          <w:rFonts w:asciiTheme="minorEastAsia" w:eastAsiaTheme="minorEastAsia" w:hAnsiTheme="minorEastAsia" w:hint="eastAsia"/>
          <w:sz w:val="24"/>
          <w:szCs w:val="24"/>
        </w:rPr>
        <w:t>思想政治工作和表现在评定时为加分项</w:t>
      </w:r>
      <w:r w:rsidR="0068505F" w:rsidRPr="0047661E">
        <w:rPr>
          <w:rFonts w:asciiTheme="minorEastAsia" w:eastAsiaTheme="minorEastAsia" w:hAnsiTheme="minorEastAsia" w:hint="eastAsia"/>
          <w:sz w:val="24"/>
          <w:szCs w:val="24"/>
        </w:rPr>
        <w:t>。</w:t>
      </w:r>
      <w:r w:rsidRPr="00355039">
        <w:rPr>
          <w:rFonts w:asciiTheme="minorEastAsia" w:eastAsiaTheme="minorEastAsia" w:hAnsiTheme="minorEastAsia" w:hint="eastAsia"/>
          <w:sz w:val="24"/>
          <w:szCs w:val="24"/>
        </w:rPr>
        <w:t>“社团活动”仅指在学院内的经历。思想政治工作和表现不合格者</w:t>
      </w:r>
      <w:r w:rsidR="00C2587F" w:rsidRPr="00355039">
        <w:rPr>
          <w:rFonts w:asciiTheme="minorEastAsia" w:eastAsiaTheme="minorEastAsia" w:hAnsiTheme="minorEastAsia" w:hint="eastAsia"/>
          <w:sz w:val="24"/>
          <w:szCs w:val="24"/>
        </w:rPr>
        <w:t>，无奖助金</w:t>
      </w:r>
      <w:r w:rsidR="00ED46B5" w:rsidRPr="00355039">
        <w:rPr>
          <w:rFonts w:asciiTheme="minorEastAsia" w:eastAsiaTheme="minorEastAsia" w:hAnsiTheme="minorEastAsia" w:hint="eastAsia"/>
          <w:sz w:val="24"/>
          <w:szCs w:val="24"/>
        </w:rPr>
        <w:t>申请</w:t>
      </w:r>
      <w:r w:rsidR="00C2587F" w:rsidRPr="00355039">
        <w:rPr>
          <w:rFonts w:asciiTheme="minorEastAsia" w:eastAsiaTheme="minorEastAsia" w:hAnsiTheme="minorEastAsia" w:hint="eastAsia"/>
          <w:sz w:val="24"/>
          <w:szCs w:val="24"/>
        </w:rPr>
        <w:t>资格。</w:t>
      </w:r>
    </w:p>
    <w:p w14:paraId="703BC46E" w14:textId="7189C26D" w:rsidR="004F38B3" w:rsidRPr="00355039" w:rsidRDefault="00272C5A" w:rsidP="004F38B3">
      <w:pPr>
        <w:snapToGrid w:val="0"/>
        <w:spacing w:beforeLines="100" w:before="312" w:afterLines="50" w:after="156" w:line="360" w:lineRule="auto"/>
        <w:ind w:firstLineChars="181" w:firstLine="434"/>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在考核小组充分讨论的基础上，</w:t>
      </w:r>
      <w:r w:rsidR="00131858" w:rsidRPr="00355039">
        <w:rPr>
          <w:rFonts w:asciiTheme="minorEastAsia" w:eastAsiaTheme="minorEastAsia" w:hAnsiTheme="minorEastAsia" w:hint="eastAsia"/>
          <w:sz w:val="24"/>
          <w:szCs w:val="24"/>
        </w:rPr>
        <w:t>以统一的指标</w:t>
      </w:r>
      <w:r w:rsidRPr="00355039">
        <w:rPr>
          <w:rFonts w:asciiTheme="minorEastAsia" w:eastAsiaTheme="minorEastAsia" w:hAnsiTheme="minorEastAsia" w:hint="eastAsia"/>
          <w:sz w:val="24"/>
          <w:szCs w:val="24"/>
        </w:rPr>
        <w:t>对</w:t>
      </w:r>
      <w:r w:rsidR="008021D6" w:rsidRPr="00355039">
        <w:rPr>
          <w:rFonts w:asciiTheme="minorEastAsia" w:eastAsiaTheme="minorEastAsia" w:hAnsiTheme="minorEastAsia" w:hint="eastAsia"/>
          <w:sz w:val="24"/>
          <w:szCs w:val="24"/>
        </w:rPr>
        <w:t>每位</w:t>
      </w:r>
      <w:r w:rsidR="00A55485" w:rsidRPr="00355039">
        <w:rPr>
          <w:rFonts w:asciiTheme="minorEastAsia" w:eastAsiaTheme="minorEastAsia" w:hAnsiTheme="minorEastAsia" w:hint="eastAsia"/>
          <w:sz w:val="24"/>
          <w:szCs w:val="24"/>
        </w:rPr>
        <w:t>硕士</w:t>
      </w:r>
      <w:r w:rsidR="008021D6" w:rsidRPr="00355039">
        <w:rPr>
          <w:rFonts w:asciiTheme="minorEastAsia" w:eastAsiaTheme="minorEastAsia" w:hAnsiTheme="minorEastAsia" w:hint="eastAsia"/>
          <w:sz w:val="24"/>
          <w:szCs w:val="24"/>
        </w:rPr>
        <w:t>生进行</w:t>
      </w:r>
      <w:r w:rsidR="00E04614" w:rsidRPr="00355039">
        <w:rPr>
          <w:rFonts w:asciiTheme="minorEastAsia" w:eastAsiaTheme="minorEastAsia" w:hAnsiTheme="minorEastAsia" w:hint="eastAsia"/>
          <w:sz w:val="24"/>
          <w:szCs w:val="24"/>
        </w:rPr>
        <w:t>考核</w:t>
      </w:r>
      <w:r w:rsidR="005B5F6D" w:rsidRPr="00355039">
        <w:rPr>
          <w:rFonts w:asciiTheme="minorEastAsia" w:eastAsiaTheme="minorEastAsia" w:hAnsiTheme="minorEastAsia" w:hint="eastAsia"/>
          <w:sz w:val="24"/>
          <w:szCs w:val="24"/>
        </w:rPr>
        <w:t>评定。</w:t>
      </w:r>
      <w:r w:rsidR="0033135D" w:rsidRPr="00355039">
        <w:rPr>
          <w:rFonts w:asciiTheme="minorEastAsia" w:eastAsiaTheme="minorEastAsia" w:hAnsiTheme="minorEastAsia" w:hint="eastAsia"/>
          <w:sz w:val="24"/>
          <w:szCs w:val="24"/>
        </w:rPr>
        <w:t>评定方法为“挑选和比较”</w:t>
      </w:r>
      <w:r w:rsidR="00456C73" w:rsidRPr="00355039">
        <w:rPr>
          <w:rFonts w:asciiTheme="minorEastAsia" w:eastAsiaTheme="minorEastAsia" w:hAnsiTheme="minorEastAsia" w:hint="eastAsia"/>
          <w:sz w:val="24"/>
          <w:szCs w:val="24"/>
        </w:rPr>
        <w:t>，</w:t>
      </w:r>
      <w:r w:rsidR="0033135D" w:rsidRPr="00355039">
        <w:rPr>
          <w:rFonts w:asciiTheme="minorEastAsia" w:eastAsiaTheme="minorEastAsia" w:hAnsiTheme="minorEastAsia" w:hint="eastAsia"/>
          <w:sz w:val="24"/>
          <w:szCs w:val="24"/>
        </w:rPr>
        <w:t>以原获得一等奖助金的学生为例，具体操作如下：（1）从</w:t>
      </w:r>
      <w:r w:rsidR="004D3BE0" w:rsidRPr="00355039">
        <w:rPr>
          <w:rFonts w:asciiTheme="minorEastAsia" w:eastAsiaTheme="minorEastAsia" w:hAnsiTheme="minorEastAsia" w:hint="eastAsia"/>
          <w:sz w:val="24"/>
          <w:szCs w:val="24"/>
        </w:rPr>
        <w:t>原</w:t>
      </w:r>
      <w:r w:rsidR="0033135D" w:rsidRPr="00355039">
        <w:rPr>
          <w:rFonts w:asciiTheme="minorEastAsia" w:eastAsiaTheme="minorEastAsia" w:hAnsiTheme="minorEastAsia" w:hint="eastAsia"/>
          <w:sz w:val="24"/>
          <w:szCs w:val="24"/>
        </w:rPr>
        <w:t>一等奖助金获得者中挑选出较差的学生，称为B类；（2）从</w:t>
      </w:r>
      <w:r w:rsidR="00EA397A" w:rsidRPr="00355039">
        <w:rPr>
          <w:rFonts w:asciiTheme="minorEastAsia" w:eastAsiaTheme="minorEastAsia" w:hAnsiTheme="minorEastAsia" w:hint="eastAsia"/>
          <w:sz w:val="24"/>
          <w:szCs w:val="24"/>
        </w:rPr>
        <w:t>原</w:t>
      </w:r>
      <w:r w:rsidR="0033135D" w:rsidRPr="00355039">
        <w:rPr>
          <w:rFonts w:asciiTheme="minorEastAsia" w:eastAsiaTheme="minorEastAsia" w:hAnsiTheme="minorEastAsia" w:hint="eastAsia"/>
          <w:sz w:val="24"/>
          <w:szCs w:val="24"/>
        </w:rPr>
        <w:t>二等或三等奖</w:t>
      </w:r>
      <w:r w:rsidR="0033135D" w:rsidRPr="00355039">
        <w:rPr>
          <w:rFonts w:asciiTheme="minorEastAsia" w:eastAsiaTheme="minorEastAsia" w:hAnsiTheme="minorEastAsia" w:hint="eastAsia"/>
          <w:sz w:val="24"/>
          <w:szCs w:val="24"/>
        </w:rPr>
        <w:lastRenderedPageBreak/>
        <w:t>助金获得者中挑选出较好的学生，称为A类；（3）把上述B类和A类学生进行比较，若A类学生明显比B类学生优秀，则予以调整；</w:t>
      </w:r>
      <w:r w:rsidR="00B74BA3" w:rsidRPr="00355039">
        <w:rPr>
          <w:rFonts w:asciiTheme="minorEastAsia" w:eastAsiaTheme="minorEastAsia" w:hAnsiTheme="minorEastAsia" w:hint="eastAsia"/>
          <w:sz w:val="24"/>
          <w:szCs w:val="24"/>
        </w:rPr>
        <w:t>（4）若难以权衡，则</w:t>
      </w:r>
      <w:r w:rsidR="004F55FB" w:rsidRPr="00355039">
        <w:rPr>
          <w:rFonts w:asciiTheme="minorEastAsia" w:eastAsiaTheme="minorEastAsia" w:hAnsiTheme="minorEastAsia" w:hint="eastAsia"/>
          <w:sz w:val="24"/>
          <w:szCs w:val="24"/>
        </w:rPr>
        <w:t>具体考量</w:t>
      </w:r>
      <w:r w:rsidR="00B74BA3" w:rsidRPr="00355039">
        <w:rPr>
          <w:rFonts w:asciiTheme="minorEastAsia" w:eastAsiaTheme="minorEastAsia" w:hAnsiTheme="minorEastAsia" w:hint="eastAsia"/>
          <w:sz w:val="24"/>
          <w:szCs w:val="24"/>
        </w:rPr>
        <w:t>后调整，评定指标如下：</w:t>
      </w:r>
    </w:p>
    <w:p w14:paraId="20FED96F" w14:textId="6047C3BD" w:rsidR="00272C5A" w:rsidRPr="00355039" w:rsidRDefault="004F55FB" w:rsidP="004F38B3">
      <w:pPr>
        <w:snapToGrid w:val="0"/>
        <w:spacing w:beforeLines="100" w:before="312" w:afterLines="50" w:after="156" w:line="360" w:lineRule="auto"/>
        <w:ind w:firstLineChars="181" w:firstLine="434"/>
        <w:rPr>
          <w:rFonts w:asciiTheme="minorEastAsia" w:eastAsiaTheme="minorEastAsia" w:hAnsiTheme="minorEastAsia"/>
          <w:sz w:val="24"/>
          <w:szCs w:val="24"/>
          <w:highlight w:val="yellow"/>
        </w:rPr>
      </w:pPr>
      <w:r w:rsidRPr="00355039">
        <w:rPr>
          <w:rFonts w:asciiTheme="minorEastAsia" w:eastAsiaTheme="minorEastAsia" w:hAnsiTheme="minorEastAsia" w:hint="eastAsia"/>
          <w:sz w:val="24"/>
          <w:szCs w:val="24"/>
        </w:rPr>
        <w:t>硕士二年级考量指标排序：科研成果（论文、专利）</w:t>
      </w:r>
      <w:r w:rsidR="003E7D89" w:rsidRPr="00355039">
        <w:rPr>
          <w:rFonts w:asciiTheme="minorEastAsia" w:eastAsiaTheme="minorEastAsia" w:hAnsiTheme="minorEastAsia" w:hint="eastAsia"/>
          <w:sz w:val="24"/>
          <w:szCs w:val="24"/>
        </w:rPr>
        <w:t>＞</w:t>
      </w:r>
      <w:r w:rsidRPr="00355039">
        <w:rPr>
          <w:rFonts w:asciiTheme="minorEastAsia" w:eastAsiaTheme="minorEastAsia" w:hAnsiTheme="minorEastAsia" w:hint="eastAsia"/>
          <w:sz w:val="24"/>
          <w:szCs w:val="24"/>
        </w:rPr>
        <w:t>获奖</w:t>
      </w:r>
      <w:r w:rsidR="003E7D89" w:rsidRPr="00355039">
        <w:rPr>
          <w:rFonts w:asciiTheme="minorEastAsia" w:eastAsiaTheme="minorEastAsia" w:hAnsiTheme="minorEastAsia" w:hint="eastAsia"/>
          <w:sz w:val="24"/>
          <w:szCs w:val="24"/>
        </w:rPr>
        <w:t>＞</w:t>
      </w:r>
      <w:r w:rsidRPr="00355039">
        <w:rPr>
          <w:rFonts w:asciiTheme="minorEastAsia" w:eastAsiaTheme="minorEastAsia" w:hAnsiTheme="minorEastAsia" w:hint="eastAsia"/>
          <w:sz w:val="24"/>
          <w:szCs w:val="24"/>
        </w:rPr>
        <w:t>原奖助金等级</w:t>
      </w:r>
      <w:r w:rsidR="003E7D89" w:rsidRPr="00355039">
        <w:rPr>
          <w:rFonts w:asciiTheme="minorEastAsia" w:eastAsiaTheme="minorEastAsia" w:hAnsiTheme="minorEastAsia" w:hint="eastAsia"/>
          <w:sz w:val="24"/>
          <w:szCs w:val="24"/>
        </w:rPr>
        <w:t>＞</w:t>
      </w:r>
      <w:r w:rsidRPr="00355039">
        <w:rPr>
          <w:rFonts w:asciiTheme="minorEastAsia" w:eastAsiaTheme="minorEastAsia" w:hAnsiTheme="minorEastAsia" w:hint="eastAsia"/>
          <w:sz w:val="24"/>
          <w:szCs w:val="24"/>
        </w:rPr>
        <w:t>成绩；硕士三年级</w:t>
      </w:r>
      <w:r w:rsidR="00810D91" w:rsidRPr="00355039">
        <w:rPr>
          <w:rFonts w:asciiTheme="minorEastAsia" w:eastAsiaTheme="minorEastAsia" w:hAnsiTheme="minorEastAsia" w:hint="eastAsia"/>
          <w:sz w:val="24"/>
          <w:szCs w:val="24"/>
        </w:rPr>
        <w:t>考</w:t>
      </w:r>
      <w:r w:rsidRPr="00355039">
        <w:rPr>
          <w:rFonts w:asciiTheme="minorEastAsia" w:eastAsiaTheme="minorEastAsia" w:hAnsiTheme="minorEastAsia" w:hint="eastAsia"/>
          <w:sz w:val="24"/>
          <w:szCs w:val="24"/>
        </w:rPr>
        <w:t>量指标排序：科研成果（论文、专利）</w:t>
      </w:r>
      <w:r w:rsidR="003E7D89" w:rsidRPr="00355039">
        <w:rPr>
          <w:rFonts w:asciiTheme="minorEastAsia" w:eastAsiaTheme="minorEastAsia" w:hAnsiTheme="minorEastAsia" w:hint="eastAsia"/>
          <w:sz w:val="24"/>
          <w:szCs w:val="24"/>
        </w:rPr>
        <w:t>＞</w:t>
      </w:r>
      <w:r w:rsidRPr="00355039">
        <w:rPr>
          <w:rFonts w:asciiTheme="minorEastAsia" w:eastAsiaTheme="minorEastAsia" w:hAnsiTheme="minorEastAsia" w:hint="eastAsia"/>
          <w:sz w:val="24"/>
          <w:szCs w:val="24"/>
        </w:rPr>
        <w:t>获奖</w:t>
      </w:r>
      <w:r w:rsidR="003E7D89" w:rsidRPr="00355039">
        <w:rPr>
          <w:rFonts w:asciiTheme="minorEastAsia" w:eastAsiaTheme="minorEastAsia" w:hAnsiTheme="minorEastAsia" w:hint="eastAsia"/>
          <w:sz w:val="24"/>
          <w:szCs w:val="24"/>
        </w:rPr>
        <w:t>＞</w:t>
      </w:r>
      <w:r w:rsidRPr="00355039">
        <w:rPr>
          <w:rFonts w:asciiTheme="minorEastAsia" w:eastAsiaTheme="minorEastAsia" w:hAnsiTheme="minorEastAsia" w:hint="eastAsia"/>
          <w:sz w:val="24"/>
          <w:szCs w:val="24"/>
        </w:rPr>
        <w:t>成绩</w:t>
      </w:r>
      <w:r w:rsidR="00B74BA3" w:rsidRPr="00355039">
        <w:rPr>
          <w:rFonts w:asciiTheme="minorEastAsia" w:eastAsiaTheme="minorEastAsia" w:hAnsiTheme="minorEastAsia" w:hint="eastAsia"/>
          <w:sz w:val="24"/>
          <w:szCs w:val="24"/>
        </w:rPr>
        <w:t>。</w:t>
      </w:r>
      <w:r w:rsidR="0033135D" w:rsidRPr="00355039">
        <w:rPr>
          <w:rFonts w:asciiTheme="minorEastAsia" w:eastAsiaTheme="minorEastAsia" w:hAnsiTheme="minorEastAsia" w:hint="eastAsia"/>
          <w:sz w:val="24"/>
          <w:szCs w:val="24"/>
        </w:rPr>
        <w:t>类似地，可调整原二等奖助金获得者的奖助金等级。</w:t>
      </w:r>
      <w:r w:rsidR="00AD2464" w:rsidRPr="00355039">
        <w:rPr>
          <w:rFonts w:asciiTheme="minorEastAsia" w:eastAsiaTheme="minorEastAsia" w:hAnsiTheme="minorEastAsia" w:hint="eastAsia"/>
          <w:sz w:val="24"/>
          <w:szCs w:val="24"/>
        </w:rPr>
        <w:t>学术型硕士生与</w:t>
      </w:r>
      <w:r w:rsidR="005E32B2" w:rsidRPr="00355039">
        <w:rPr>
          <w:rFonts w:asciiTheme="minorEastAsia" w:eastAsiaTheme="minorEastAsia" w:hAnsiTheme="minorEastAsia" w:hint="eastAsia"/>
          <w:sz w:val="24"/>
          <w:szCs w:val="24"/>
        </w:rPr>
        <w:t>专业型硕士</w:t>
      </w:r>
      <w:r w:rsidR="00AD2464" w:rsidRPr="00355039">
        <w:rPr>
          <w:rFonts w:asciiTheme="minorEastAsia" w:eastAsiaTheme="minorEastAsia" w:hAnsiTheme="minorEastAsia" w:hint="eastAsia"/>
          <w:sz w:val="24"/>
          <w:szCs w:val="24"/>
        </w:rPr>
        <w:t>生（生物工程）</w:t>
      </w:r>
      <w:r w:rsidR="0033135D" w:rsidRPr="00355039">
        <w:rPr>
          <w:rFonts w:asciiTheme="minorEastAsia" w:eastAsiaTheme="minorEastAsia" w:hAnsiTheme="minorEastAsia" w:hint="eastAsia"/>
          <w:sz w:val="24"/>
          <w:szCs w:val="24"/>
        </w:rPr>
        <w:t>分开评定</w:t>
      </w:r>
      <w:r w:rsidR="005E32B2" w:rsidRPr="00355039">
        <w:rPr>
          <w:rFonts w:asciiTheme="minorEastAsia" w:eastAsiaTheme="minorEastAsia" w:hAnsiTheme="minorEastAsia" w:hint="eastAsia"/>
          <w:sz w:val="24"/>
          <w:szCs w:val="24"/>
        </w:rPr>
        <w:t>。</w:t>
      </w:r>
      <w:r w:rsidR="00E04614" w:rsidRPr="00355039">
        <w:rPr>
          <w:rFonts w:asciiTheme="minorEastAsia" w:eastAsiaTheme="minorEastAsia" w:hAnsiTheme="minorEastAsia" w:hint="eastAsia"/>
          <w:sz w:val="24"/>
          <w:szCs w:val="24"/>
        </w:rPr>
        <w:t>奖助金等级间调整须有非常充分的理由。</w:t>
      </w:r>
      <w:r w:rsidR="00260CD5" w:rsidRPr="00355039">
        <w:rPr>
          <w:rFonts w:asciiTheme="minorEastAsia" w:eastAsiaTheme="minorEastAsia" w:hAnsiTheme="minorEastAsia" w:hint="eastAsia"/>
          <w:sz w:val="24"/>
          <w:szCs w:val="24"/>
        </w:rPr>
        <w:t>最终的</w:t>
      </w:r>
      <w:r w:rsidR="00DA08C8" w:rsidRPr="00355039">
        <w:rPr>
          <w:rFonts w:asciiTheme="minorEastAsia" w:eastAsiaTheme="minorEastAsia" w:hAnsiTheme="minorEastAsia" w:hint="eastAsia"/>
          <w:sz w:val="24"/>
          <w:szCs w:val="24"/>
        </w:rPr>
        <w:t>奖助金等级</w:t>
      </w:r>
      <w:r w:rsidR="00260CD5" w:rsidRPr="00355039">
        <w:rPr>
          <w:rFonts w:asciiTheme="minorEastAsia" w:eastAsiaTheme="minorEastAsia" w:hAnsiTheme="minorEastAsia" w:hint="eastAsia"/>
          <w:sz w:val="24"/>
          <w:szCs w:val="24"/>
        </w:rPr>
        <w:t>调整名单须有详细调整原因及考核小</w:t>
      </w:r>
      <w:r w:rsidR="00D65069" w:rsidRPr="00355039">
        <w:rPr>
          <w:rFonts w:asciiTheme="minorEastAsia" w:eastAsiaTheme="minorEastAsia" w:hAnsiTheme="minorEastAsia" w:hint="eastAsia"/>
          <w:sz w:val="24"/>
          <w:szCs w:val="24"/>
        </w:rPr>
        <w:t>组全体</w:t>
      </w:r>
      <w:r w:rsidR="00BB2B15" w:rsidRPr="00355039">
        <w:rPr>
          <w:rFonts w:asciiTheme="minorEastAsia" w:eastAsiaTheme="minorEastAsia" w:hAnsiTheme="minorEastAsia" w:hint="eastAsia"/>
          <w:sz w:val="24"/>
          <w:szCs w:val="24"/>
        </w:rPr>
        <w:t>成员</w:t>
      </w:r>
      <w:r w:rsidR="00260CD5" w:rsidRPr="00355039">
        <w:rPr>
          <w:rFonts w:asciiTheme="minorEastAsia" w:eastAsiaTheme="minorEastAsia" w:hAnsiTheme="minorEastAsia" w:hint="eastAsia"/>
          <w:sz w:val="24"/>
          <w:szCs w:val="24"/>
        </w:rPr>
        <w:t>签名。</w:t>
      </w:r>
    </w:p>
    <w:p w14:paraId="3C1EF975" w14:textId="206553BF" w:rsidR="00B74BA3" w:rsidRPr="00355039" w:rsidRDefault="00382204" w:rsidP="0091373A">
      <w:pPr>
        <w:pStyle w:val="af"/>
        <w:spacing w:before="156" w:line="360" w:lineRule="auto"/>
        <w:ind w:left="480" w:firstLineChars="0" w:firstLine="0"/>
        <w:textAlignment w:val="baseline"/>
        <w:rPr>
          <w:rFonts w:ascii="Times New Roman" w:eastAsiaTheme="minorEastAsia" w:hAnsi="Times New Roman"/>
          <w:sz w:val="24"/>
        </w:rPr>
      </w:pPr>
      <w:r w:rsidRPr="00355039">
        <w:rPr>
          <w:rFonts w:ascii="Times New Roman" w:eastAsiaTheme="minorEastAsia" w:hAnsi="Times New Roman" w:hint="eastAsia"/>
          <w:sz w:val="24"/>
        </w:rPr>
        <w:t>考量指标</w:t>
      </w:r>
      <w:r w:rsidR="00B74BA3" w:rsidRPr="00355039">
        <w:rPr>
          <w:rFonts w:ascii="Times New Roman" w:eastAsiaTheme="minorEastAsia" w:hAnsi="Times New Roman" w:hint="eastAsia"/>
          <w:sz w:val="24"/>
        </w:rPr>
        <w:t>说明：</w:t>
      </w:r>
    </w:p>
    <w:p w14:paraId="0E1BFEFF" w14:textId="4CC8B8D3" w:rsidR="00CE7CBC" w:rsidRPr="00355039" w:rsidRDefault="00CE7CBC" w:rsidP="00B74BA3">
      <w:pPr>
        <w:pStyle w:val="af"/>
        <w:numPr>
          <w:ilvl w:val="1"/>
          <w:numId w:val="2"/>
        </w:numPr>
        <w:spacing w:before="156" w:line="360" w:lineRule="auto"/>
        <w:ind w:firstLineChars="0"/>
        <w:textAlignment w:val="baseline"/>
        <w:rPr>
          <w:rFonts w:ascii="Times New Roman" w:eastAsiaTheme="minorEastAsia" w:hAnsi="Times New Roman"/>
          <w:sz w:val="24"/>
        </w:rPr>
      </w:pPr>
      <w:r w:rsidRPr="00355039">
        <w:rPr>
          <w:rFonts w:ascii="Times New Roman" w:eastAsiaTheme="minorEastAsia" w:hAnsi="Times New Roman" w:hint="eastAsia"/>
          <w:kern w:val="0"/>
          <w:sz w:val="24"/>
        </w:rPr>
        <w:t>论文：</w:t>
      </w:r>
      <w:r w:rsidR="0062025F" w:rsidRPr="00355039">
        <w:rPr>
          <w:rFonts w:ascii="Times New Roman" w:eastAsiaTheme="minorEastAsia" w:hAnsi="Times New Roman" w:hint="eastAsia"/>
          <w:kern w:val="0"/>
          <w:sz w:val="24"/>
        </w:rPr>
        <w:t>可写</w:t>
      </w:r>
      <w:r w:rsidRPr="00355039">
        <w:rPr>
          <w:rFonts w:ascii="Times New Roman" w:eastAsiaTheme="minorEastAsia" w:hAnsi="Times New Roman" w:hint="eastAsia"/>
          <w:kern w:val="0"/>
          <w:sz w:val="24"/>
        </w:rPr>
        <w:t>已发表、已接收</w:t>
      </w:r>
      <w:r w:rsidR="00C20CDF" w:rsidRPr="00355039">
        <w:rPr>
          <w:rFonts w:ascii="Times New Roman" w:eastAsiaTheme="minorEastAsia" w:hAnsi="Times New Roman" w:hint="eastAsia"/>
          <w:kern w:val="0"/>
          <w:sz w:val="24"/>
        </w:rPr>
        <w:t>、</w:t>
      </w:r>
      <w:r w:rsidR="00036639" w:rsidRPr="00355039">
        <w:rPr>
          <w:rFonts w:ascii="Times New Roman" w:eastAsiaTheme="minorEastAsia" w:hAnsi="Times New Roman" w:hint="eastAsia"/>
          <w:kern w:val="0"/>
          <w:sz w:val="24"/>
        </w:rPr>
        <w:t>在修</w:t>
      </w:r>
      <w:r w:rsidRPr="00355039">
        <w:rPr>
          <w:rFonts w:ascii="Times New Roman" w:eastAsiaTheme="minorEastAsia" w:hAnsi="Times New Roman" w:hint="eastAsia"/>
          <w:kern w:val="0"/>
          <w:sz w:val="24"/>
        </w:rPr>
        <w:t>文章，并标注文章状态</w:t>
      </w:r>
      <w:r w:rsidR="00AD3314" w:rsidRPr="00355039">
        <w:rPr>
          <w:rFonts w:ascii="Times New Roman" w:eastAsiaTheme="minorEastAsia" w:hAnsi="Times New Roman" w:hint="eastAsia"/>
          <w:kern w:val="0"/>
          <w:sz w:val="24"/>
        </w:rPr>
        <w:t>。已接收、在修文章必须提供导师签字的相关</w:t>
      </w:r>
      <w:r w:rsidR="005034B9" w:rsidRPr="00355039">
        <w:rPr>
          <w:rFonts w:ascii="Times New Roman" w:eastAsiaTheme="minorEastAsia" w:hAnsi="Times New Roman" w:hint="eastAsia"/>
          <w:kern w:val="0"/>
          <w:sz w:val="24"/>
        </w:rPr>
        <w:t>接收、在修</w:t>
      </w:r>
      <w:r w:rsidR="00AD3314" w:rsidRPr="00355039">
        <w:rPr>
          <w:rFonts w:ascii="Times New Roman" w:eastAsiaTheme="minorEastAsia" w:hAnsi="Times New Roman" w:hint="eastAsia"/>
          <w:kern w:val="0"/>
          <w:sz w:val="24"/>
        </w:rPr>
        <w:t>证明，否则不予考虑。</w:t>
      </w:r>
      <w:r w:rsidRPr="00355039">
        <w:rPr>
          <w:rFonts w:ascii="Times New Roman" w:eastAsiaTheme="minorEastAsia" w:hAnsi="Times New Roman" w:hint="eastAsia"/>
          <w:kern w:val="0"/>
          <w:sz w:val="24"/>
        </w:rPr>
        <w:t>在投文章不在考量范围内。</w:t>
      </w:r>
      <w:r w:rsidR="00806036" w:rsidRPr="00355039">
        <w:rPr>
          <w:rFonts w:ascii="Times New Roman" w:eastAsiaTheme="minorEastAsia" w:hAnsi="Times New Roman" w:hint="eastAsia"/>
          <w:kern w:val="0"/>
          <w:sz w:val="24"/>
        </w:rPr>
        <w:t>须提供最新一期的</w:t>
      </w:r>
      <w:r w:rsidR="00806036" w:rsidRPr="00355039">
        <w:rPr>
          <w:rFonts w:ascii="Times New Roman" w:eastAsiaTheme="minorEastAsia" w:hAnsi="Times New Roman" w:hint="eastAsia"/>
          <w:kern w:val="0"/>
          <w:sz w:val="24"/>
        </w:rPr>
        <w:t>S</w:t>
      </w:r>
      <w:r w:rsidR="00806036" w:rsidRPr="00355039">
        <w:rPr>
          <w:rFonts w:ascii="Times New Roman" w:eastAsiaTheme="minorEastAsia" w:hAnsi="Times New Roman"/>
          <w:kern w:val="0"/>
          <w:sz w:val="24"/>
        </w:rPr>
        <w:t>C</w:t>
      </w:r>
      <w:r w:rsidR="00806036" w:rsidRPr="00355039">
        <w:rPr>
          <w:rFonts w:ascii="Times New Roman" w:eastAsiaTheme="minorEastAsia" w:hAnsi="Times New Roman" w:hint="eastAsia"/>
          <w:kern w:val="0"/>
          <w:sz w:val="24"/>
        </w:rPr>
        <w:t>I</w:t>
      </w:r>
      <w:r w:rsidR="00806036" w:rsidRPr="00355039">
        <w:rPr>
          <w:rFonts w:ascii="Times New Roman" w:eastAsiaTheme="minorEastAsia" w:hAnsi="Times New Roman" w:hint="eastAsia"/>
          <w:kern w:val="0"/>
          <w:sz w:val="24"/>
        </w:rPr>
        <w:t>影响因子证明（</w:t>
      </w:r>
      <w:r w:rsidR="00806036" w:rsidRPr="00355039">
        <w:rPr>
          <w:rFonts w:ascii="Times New Roman" w:eastAsiaTheme="minorEastAsia" w:hAnsi="Times New Roman"/>
          <w:kern w:val="0"/>
          <w:sz w:val="24"/>
        </w:rPr>
        <w:t>Web of Science</w:t>
      </w:r>
      <w:r w:rsidR="00806036" w:rsidRPr="00355039">
        <w:rPr>
          <w:rFonts w:ascii="Times New Roman" w:eastAsiaTheme="minorEastAsia" w:hAnsi="Times New Roman" w:hint="eastAsia"/>
          <w:kern w:val="0"/>
          <w:sz w:val="24"/>
        </w:rPr>
        <w:t>官网截图）。</w:t>
      </w:r>
    </w:p>
    <w:p w14:paraId="0F9685B3" w14:textId="0D895E2F" w:rsidR="00AD3314" w:rsidRPr="00355039" w:rsidRDefault="00AD3314" w:rsidP="00B74BA3">
      <w:pPr>
        <w:pStyle w:val="af"/>
        <w:numPr>
          <w:ilvl w:val="1"/>
          <w:numId w:val="2"/>
        </w:numPr>
        <w:spacing w:before="156" w:line="360" w:lineRule="auto"/>
        <w:ind w:firstLineChars="0"/>
        <w:textAlignment w:val="baseline"/>
        <w:rPr>
          <w:rFonts w:ascii="Times New Roman" w:eastAsiaTheme="minorEastAsia" w:hAnsi="Times New Roman"/>
          <w:sz w:val="24"/>
        </w:rPr>
      </w:pPr>
      <w:r w:rsidRPr="00355039">
        <w:rPr>
          <w:rFonts w:ascii="Times New Roman" w:eastAsiaTheme="minorEastAsia" w:hAnsi="Times New Roman" w:hint="eastAsia"/>
          <w:kern w:val="0"/>
          <w:sz w:val="24"/>
        </w:rPr>
        <w:t>专利：须提供专利授权号（</w:t>
      </w:r>
      <w:r w:rsidRPr="00355039">
        <w:rPr>
          <w:rFonts w:ascii="Times New Roman" w:eastAsiaTheme="minorEastAsia" w:hAnsi="Times New Roman"/>
          <w:kern w:val="0"/>
          <w:sz w:val="24"/>
        </w:rPr>
        <w:t>ZL+XXXX</w:t>
      </w:r>
      <w:r w:rsidRPr="00355039">
        <w:rPr>
          <w:rFonts w:ascii="Times New Roman" w:eastAsiaTheme="minorEastAsia" w:hAnsi="Times New Roman" w:hint="eastAsia"/>
          <w:kern w:val="0"/>
          <w:sz w:val="24"/>
        </w:rPr>
        <w:t>）或专利申请号（</w:t>
      </w:r>
      <w:r w:rsidRPr="00355039">
        <w:rPr>
          <w:rFonts w:ascii="Times New Roman" w:eastAsiaTheme="minorEastAsia" w:hAnsi="Times New Roman"/>
          <w:kern w:val="0"/>
          <w:sz w:val="24"/>
        </w:rPr>
        <w:t>XXXX</w:t>
      </w:r>
      <w:r w:rsidRPr="00355039">
        <w:rPr>
          <w:rFonts w:ascii="Times New Roman" w:eastAsiaTheme="minorEastAsia" w:hAnsi="Times New Roman" w:hint="eastAsia"/>
          <w:kern w:val="0"/>
          <w:sz w:val="24"/>
        </w:rPr>
        <w:t>）。</w:t>
      </w:r>
    </w:p>
    <w:p w14:paraId="3485083F" w14:textId="565C99E2" w:rsidR="00B33440" w:rsidRPr="00355039" w:rsidRDefault="00B33440" w:rsidP="00B74BA3">
      <w:pPr>
        <w:pStyle w:val="af"/>
        <w:numPr>
          <w:ilvl w:val="1"/>
          <w:numId w:val="2"/>
        </w:numPr>
        <w:spacing w:before="156" w:line="360" w:lineRule="auto"/>
        <w:ind w:firstLineChars="0"/>
        <w:textAlignment w:val="baseline"/>
        <w:rPr>
          <w:rFonts w:ascii="Times New Roman" w:eastAsiaTheme="minorEastAsia" w:hAnsi="Times New Roman"/>
          <w:sz w:val="24"/>
        </w:rPr>
      </w:pPr>
      <w:r w:rsidRPr="00355039">
        <w:rPr>
          <w:rFonts w:ascii="Times New Roman" w:eastAsiaTheme="minorEastAsia" w:hAnsi="Times New Roman" w:hint="eastAsia"/>
          <w:kern w:val="0"/>
          <w:sz w:val="24"/>
        </w:rPr>
        <w:t>获奖：社团活动类奖项仅指学院内，不含学校</w:t>
      </w:r>
      <w:r w:rsidR="00CA0A65" w:rsidRPr="00355039">
        <w:rPr>
          <w:rFonts w:ascii="Times New Roman" w:eastAsiaTheme="minorEastAsia" w:hAnsi="Times New Roman" w:hint="eastAsia"/>
          <w:kern w:val="0"/>
          <w:sz w:val="24"/>
        </w:rPr>
        <w:t>（如校</w:t>
      </w:r>
      <w:r w:rsidR="0047709F" w:rsidRPr="00355039">
        <w:rPr>
          <w:rFonts w:ascii="Times New Roman" w:eastAsiaTheme="minorEastAsia" w:hAnsi="Times New Roman" w:hint="eastAsia"/>
          <w:kern w:val="0"/>
          <w:sz w:val="24"/>
        </w:rPr>
        <w:t>研究生</w:t>
      </w:r>
      <w:r w:rsidR="00CA0A65" w:rsidRPr="00355039">
        <w:rPr>
          <w:rFonts w:ascii="Times New Roman" w:eastAsiaTheme="minorEastAsia" w:hAnsi="Times New Roman" w:hint="eastAsia"/>
          <w:kern w:val="0"/>
          <w:sz w:val="24"/>
        </w:rPr>
        <w:t>会）</w:t>
      </w:r>
      <w:r w:rsidRPr="00355039">
        <w:rPr>
          <w:rFonts w:ascii="Times New Roman" w:eastAsiaTheme="minorEastAsia" w:hAnsi="Times New Roman" w:hint="eastAsia"/>
          <w:kern w:val="0"/>
          <w:sz w:val="24"/>
        </w:rPr>
        <w:t>、校外。</w:t>
      </w:r>
    </w:p>
    <w:p w14:paraId="4AAA8CAC" w14:textId="6FBFD5D9" w:rsidR="004067C8" w:rsidRPr="00355039" w:rsidRDefault="004067C8" w:rsidP="00B74BA3">
      <w:pPr>
        <w:pStyle w:val="af"/>
        <w:numPr>
          <w:ilvl w:val="1"/>
          <w:numId w:val="2"/>
        </w:numPr>
        <w:spacing w:before="156" w:line="360" w:lineRule="auto"/>
        <w:ind w:firstLineChars="0"/>
        <w:textAlignment w:val="baseline"/>
        <w:rPr>
          <w:rFonts w:ascii="Times New Roman" w:eastAsiaTheme="minorEastAsia" w:hAnsi="Times New Roman"/>
          <w:kern w:val="0"/>
          <w:sz w:val="24"/>
        </w:rPr>
      </w:pPr>
      <w:r w:rsidRPr="00355039">
        <w:rPr>
          <w:rFonts w:ascii="Times New Roman" w:eastAsiaTheme="minorEastAsia" w:hAnsi="Times New Roman" w:hint="eastAsia"/>
          <w:kern w:val="0"/>
          <w:sz w:val="24"/>
        </w:rPr>
        <w:t>思想政治工作和表现</w:t>
      </w:r>
      <w:r w:rsidR="000F6C99" w:rsidRPr="00355039">
        <w:rPr>
          <w:rFonts w:ascii="Times New Roman" w:eastAsiaTheme="minorEastAsia" w:hAnsi="Times New Roman" w:hint="eastAsia"/>
          <w:kern w:val="0"/>
          <w:sz w:val="24"/>
        </w:rPr>
        <w:t>：</w:t>
      </w:r>
      <w:r w:rsidR="00B33440" w:rsidRPr="00355039">
        <w:rPr>
          <w:rFonts w:ascii="Times New Roman" w:eastAsiaTheme="minorEastAsia" w:hAnsi="Times New Roman" w:hint="eastAsia"/>
          <w:kern w:val="0"/>
          <w:sz w:val="24"/>
        </w:rPr>
        <w:t>测评标准见附表。</w:t>
      </w:r>
      <w:r w:rsidR="006E39EB" w:rsidRPr="00355039">
        <w:rPr>
          <w:rFonts w:ascii="Times New Roman" w:eastAsiaTheme="minorEastAsia" w:hAnsi="Times New Roman" w:hint="eastAsia"/>
          <w:kern w:val="0"/>
          <w:sz w:val="24"/>
        </w:rPr>
        <w:t>其它不在考量范围内。</w:t>
      </w:r>
    </w:p>
    <w:p w14:paraId="786F0954" w14:textId="6FDC7E5E" w:rsidR="000F6C99" w:rsidRPr="00355039" w:rsidRDefault="000F6C99" w:rsidP="00B74BA3">
      <w:pPr>
        <w:pStyle w:val="af"/>
        <w:numPr>
          <w:ilvl w:val="1"/>
          <w:numId w:val="2"/>
        </w:numPr>
        <w:spacing w:before="156" w:line="360" w:lineRule="auto"/>
        <w:ind w:firstLineChars="0"/>
        <w:textAlignment w:val="baseline"/>
        <w:rPr>
          <w:rFonts w:ascii="Times New Roman" w:eastAsiaTheme="minorEastAsia" w:hAnsi="Times New Roman"/>
          <w:kern w:val="0"/>
          <w:sz w:val="24"/>
        </w:rPr>
      </w:pPr>
      <w:r w:rsidRPr="00355039">
        <w:rPr>
          <w:rFonts w:ascii="Times New Roman" w:eastAsiaTheme="minorEastAsia" w:hAnsi="Times New Roman" w:hint="eastAsia"/>
          <w:kern w:val="0"/>
          <w:sz w:val="24"/>
        </w:rPr>
        <w:t>成绩</w:t>
      </w:r>
      <w:r w:rsidR="00C60F6D" w:rsidRPr="00355039">
        <w:rPr>
          <w:rFonts w:ascii="Times New Roman" w:eastAsiaTheme="minorEastAsia" w:hAnsi="Times New Roman" w:hint="eastAsia"/>
          <w:kern w:val="0"/>
          <w:sz w:val="24"/>
        </w:rPr>
        <w:t>：</w:t>
      </w:r>
      <w:r w:rsidR="00947993" w:rsidRPr="00355039">
        <w:rPr>
          <w:rFonts w:ascii="Times New Roman" w:eastAsiaTheme="minorEastAsia" w:hAnsi="Times New Roman" w:hint="eastAsia"/>
          <w:kern w:val="0"/>
          <w:sz w:val="24"/>
        </w:rPr>
        <w:t>专必</w:t>
      </w:r>
      <w:r w:rsidR="00D62FF2" w:rsidRPr="00355039">
        <w:rPr>
          <w:rFonts w:ascii="Times New Roman" w:eastAsiaTheme="minorEastAsia" w:hAnsi="Times New Roman" w:hint="eastAsia"/>
          <w:kern w:val="0"/>
          <w:sz w:val="24"/>
        </w:rPr>
        <w:t>加权平均排名的计算范围仅包括专业必修课，</w:t>
      </w:r>
      <w:r w:rsidR="00947993" w:rsidRPr="00355039">
        <w:rPr>
          <w:rFonts w:ascii="Times New Roman" w:eastAsiaTheme="minorEastAsia" w:hAnsi="Times New Roman" w:hint="eastAsia"/>
          <w:kern w:val="0"/>
          <w:sz w:val="24"/>
        </w:rPr>
        <w:t>公必</w:t>
      </w:r>
      <w:r w:rsidR="00D62FF2" w:rsidRPr="00355039">
        <w:rPr>
          <w:rFonts w:ascii="Times New Roman" w:eastAsiaTheme="minorEastAsia" w:hAnsi="Times New Roman" w:hint="eastAsia"/>
          <w:kern w:val="0"/>
          <w:sz w:val="24"/>
        </w:rPr>
        <w:t>加权平均</w:t>
      </w:r>
      <w:r w:rsidR="00245800" w:rsidRPr="00355039">
        <w:rPr>
          <w:rFonts w:ascii="Times New Roman" w:eastAsiaTheme="minorEastAsia" w:hAnsi="Times New Roman" w:hint="eastAsia"/>
          <w:kern w:val="0"/>
          <w:sz w:val="24"/>
        </w:rPr>
        <w:t>分</w:t>
      </w:r>
      <w:r w:rsidR="00D62FF2" w:rsidRPr="00355039">
        <w:rPr>
          <w:rFonts w:ascii="Times New Roman" w:eastAsiaTheme="minorEastAsia" w:hAnsi="Times New Roman" w:hint="eastAsia"/>
          <w:kern w:val="0"/>
          <w:sz w:val="24"/>
        </w:rPr>
        <w:t>的计算范围</w:t>
      </w:r>
      <w:r w:rsidR="00947993" w:rsidRPr="00355039">
        <w:rPr>
          <w:rFonts w:ascii="Times New Roman" w:eastAsiaTheme="minorEastAsia" w:hAnsi="Times New Roman" w:hint="eastAsia"/>
          <w:kern w:val="0"/>
          <w:sz w:val="24"/>
        </w:rPr>
        <w:t>仅</w:t>
      </w:r>
      <w:r w:rsidR="00D62FF2" w:rsidRPr="00355039">
        <w:rPr>
          <w:rFonts w:ascii="Times New Roman" w:eastAsiaTheme="minorEastAsia" w:hAnsi="Times New Roman" w:hint="eastAsia"/>
          <w:kern w:val="0"/>
          <w:sz w:val="24"/>
        </w:rPr>
        <w:t>包括</w:t>
      </w:r>
      <w:r w:rsidR="007F40E9" w:rsidRPr="00355039">
        <w:rPr>
          <w:rFonts w:ascii="Times New Roman" w:eastAsiaTheme="minorEastAsia" w:hAnsi="Times New Roman" w:hint="eastAsia"/>
          <w:kern w:val="0"/>
          <w:sz w:val="24"/>
        </w:rPr>
        <w:t>公共必修课</w:t>
      </w:r>
      <w:r w:rsidR="004E01F1" w:rsidRPr="00355039">
        <w:rPr>
          <w:rFonts w:ascii="Times New Roman" w:eastAsiaTheme="minorEastAsia" w:hAnsi="Times New Roman" w:hint="eastAsia"/>
          <w:kern w:val="0"/>
          <w:sz w:val="24"/>
        </w:rPr>
        <w:t>。英语免修请注明“免修”</w:t>
      </w:r>
      <w:r w:rsidR="009329CC" w:rsidRPr="00355039">
        <w:rPr>
          <w:rFonts w:ascii="Times New Roman" w:eastAsiaTheme="minorEastAsia" w:hAnsi="Times New Roman" w:hint="eastAsia"/>
          <w:kern w:val="0"/>
          <w:sz w:val="24"/>
        </w:rPr>
        <w:t>，</w:t>
      </w:r>
      <w:r w:rsidR="007E3126" w:rsidRPr="00355039">
        <w:rPr>
          <w:rFonts w:ascii="Times New Roman" w:eastAsiaTheme="minorEastAsia" w:hAnsi="Times New Roman" w:hint="eastAsia"/>
          <w:kern w:val="0"/>
          <w:sz w:val="24"/>
        </w:rPr>
        <w:t>不计入</w:t>
      </w:r>
      <w:r w:rsidR="00947993" w:rsidRPr="00355039">
        <w:rPr>
          <w:rFonts w:ascii="Times New Roman" w:eastAsiaTheme="minorEastAsia" w:hAnsi="Times New Roman" w:hint="eastAsia"/>
          <w:kern w:val="0"/>
          <w:sz w:val="24"/>
        </w:rPr>
        <w:t>公必</w:t>
      </w:r>
      <w:r w:rsidR="009329CC" w:rsidRPr="00355039">
        <w:rPr>
          <w:rFonts w:ascii="Times New Roman" w:eastAsiaTheme="minorEastAsia" w:hAnsi="Times New Roman" w:hint="eastAsia"/>
          <w:kern w:val="0"/>
          <w:sz w:val="24"/>
        </w:rPr>
        <w:t>加权平均</w:t>
      </w:r>
      <w:r w:rsidR="007807D5" w:rsidRPr="00355039">
        <w:rPr>
          <w:rFonts w:ascii="Times New Roman" w:eastAsiaTheme="minorEastAsia" w:hAnsi="Times New Roman" w:hint="eastAsia"/>
          <w:kern w:val="0"/>
          <w:sz w:val="24"/>
        </w:rPr>
        <w:t>分</w:t>
      </w:r>
      <w:r w:rsidR="007E3126" w:rsidRPr="00355039">
        <w:rPr>
          <w:rFonts w:ascii="Times New Roman" w:eastAsiaTheme="minorEastAsia" w:hAnsi="Times New Roman" w:hint="eastAsia"/>
          <w:kern w:val="0"/>
          <w:sz w:val="24"/>
        </w:rPr>
        <w:t>。</w:t>
      </w:r>
      <w:r w:rsidR="003E7D89" w:rsidRPr="00355039">
        <w:rPr>
          <w:rFonts w:ascii="Times New Roman" w:eastAsiaTheme="minorEastAsia" w:hAnsi="Times New Roman" w:hint="eastAsia"/>
          <w:kern w:val="0"/>
          <w:sz w:val="24"/>
        </w:rPr>
        <w:t>成绩的考量顺序为</w:t>
      </w:r>
      <w:r w:rsidR="00B67040" w:rsidRPr="00355039">
        <w:rPr>
          <w:rFonts w:ascii="Times New Roman" w:eastAsiaTheme="minorEastAsia" w:hAnsi="Times New Roman" w:hint="eastAsia"/>
          <w:kern w:val="0"/>
          <w:sz w:val="24"/>
        </w:rPr>
        <w:t>专必加权平均排名</w:t>
      </w:r>
      <w:r w:rsidR="00245800" w:rsidRPr="00355039">
        <w:rPr>
          <w:rFonts w:asciiTheme="minorEastAsia" w:eastAsiaTheme="minorEastAsia" w:hAnsiTheme="minorEastAsia" w:hint="eastAsia"/>
          <w:sz w:val="24"/>
          <w:szCs w:val="24"/>
        </w:rPr>
        <w:t>＞</w:t>
      </w:r>
      <w:r w:rsidR="00245800" w:rsidRPr="00355039">
        <w:rPr>
          <w:rFonts w:ascii="Times New Roman" w:eastAsiaTheme="minorEastAsia" w:hAnsi="Times New Roman" w:hint="eastAsia"/>
          <w:kern w:val="0"/>
          <w:sz w:val="24"/>
        </w:rPr>
        <w:t>英语免修</w:t>
      </w:r>
      <w:r w:rsidR="00245800" w:rsidRPr="00355039">
        <w:rPr>
          <w:rFonts w:asciiTheme="minorEastAsia" w:eastAsiaTheme="minorEastAsia" w:hAnsiTheme="minorEastAsia" w:hint="eastAsia"/>
          <w:sz w:val="24"/>
          <w:szCs w:val="24"/>
        </w:rPr>
        <w:t>＞</w:t>
      </w:r>
      <w:r w:rsidR="00B67040" w:rsidRPr="00355039">
        <w:rPr>
          <w:rFonts w:ascii="Times New Roman" w:eastAsiaTheme="minorEastAsia" w:hAnsi="Times New Roman" w:hint="eastAsia"/>
          <w:kern w:val="0"/>
          <w:sz w:val="24"/>
        </w:rPr>
        <w:t>公必加权平均分</w:t>
      </w:r>
      <w:r w:rsidR="00245800" w:rsidRPr="00355039">
        <w:rPr>
          <w:rFonts w:ascii="Times New Roman" w:eastAsiaTheme="minorEastAsia" w:hAnsi="Times New Roman" w:hint="eastAsia"/>
          <w:kern w:val="0"/>
          <w:sz w:val="24"/>
        </w:rPr>
        <w:t>。</w:t>
      </w:r>
    </w:p>
    <w:p w14:paraId="0AD4D26E" w14:textId="0A9C1968" w:rsidR="0094081D" w:rsidRPr="00355039" w:rsidRDefault="0094081D" w:rsidP="00B74BA3">
      <w:pPr>
        <w:pStyle w:val="af"/>
        <w:numPr>
          <w:ilvl w:val="1"/>
          <w:numId w:val="2"/>
        </w:numPr>
        <w:spacing w:before="156" w:line="360" w:lineRule="auto"/>
        <w:ind w:firstLineChars="0"/>
        <w:textAlignment w:val="baseline"/>
        <w:rPr>
          <w:rFonts w:ascii="Times New Roman" w:eastAsiaTheme="minorEastAsia" w:hAnsi="Times New Roman"/>
          <w:kern w:val="0"/>
          <w:sz w:val="24"/>
        </w:rPr>
      </w:pPr>
      <w:r w:rsidRPr="00355039">
        <w:rPr>
          <w:rFonts w:ascii="Times New Roman" w:eastAsiaTheme="minorEastAsia" w:hAnsi="Times New Roman" w:hint="eastAsia"/>
          <w:kern w:val="0"/>
          <w:sz w:val="24"/>
        </w:rPr>
        <w:t>不符合以上说明的材料请勿填写</w:t>
      </w:r>
      <w:r w:rsidR="0057023F" w:rsidRPr="00355039">
        <w:rPr>
          <w:rFonts w:ascii="Times New Roman" w:eastAsiaTheme="minorEastAsia" w:hAnsi="Times New Roman" w:hint="eastAsia"/>
          <w:kern w:val="0"/>
          <w:sz w:val="24"/>
        </w:rPr>
        <w:t>，否则</w:t>
      </w:r>
      <w:r w:rsidR="005D5A9C" w:rsidRPr="00355039">
        <w:rPr>
          <w:rFonts w:ascii="Times New Roman" w:eastAsiaTheme="minorEastAsia" w:hAnsi="Times New Roman" w:hint="eastAsia"/>
          <w:kern w:val="0"/>
          <w:sz w:val="24"/>
        </w:rPr>
        <w:t>将降低一个档次参评</w:t>
      </w:r>
      <w:r w:rsidRPr="00355039">
        <w:rPr>
          <w:rFonts w:ascii="Times New Roman" w:eastAsiaTheme="minorEastAsia" w:hAnsi="Times New Roman" w:hint="eastAsia"/>
          <w:kern w:val="0"/>
          <w:sz w:val="24"/>
        </w:rPr>
        <w:t>。</w:t>
      </w:r>
      <w:r w:rsidR="00087DCD">
        <w:rPr>
          <w:rFonts w:ascii="Times New Roman" w:eastAsiaTheme="minorEastAsia" w:hAnsi="Times New Roman" w:hint="eastAsia"/>
          <w:kern w:val="0"/>
          <w:sz w:val="24"/>
        </w:rPr>
        <w:t>以上内容须附</w:t>
      </w:r>
      <w:r w:rsidR="001E439D">
        <w:rPr>
          <w:rFonts w:ascii="Times New Roman" w:eastAsiaTheme="minorEastAsia" w:hAnsi="Times New Roman" w:hint="eastAsia"/>
          <w:kern w:val="0"/>
          <w:sz w:val="24"/>
        </w:rPr>
        <w:t>佐证材料</w:t>
      </w:r>
      <w:r w:rsidR="009F776C">
        <w:rPr>
          <w:rFonts w:ascii="Times New Roman" w:eastAsiaTheme="minorEastAsia" w:hAnsi="Times New Roman" w:hint="eastAsia"/>
          <w:kern w:val="0"/>
          <w:sz w:val="24"/>
        </w:rPr>
        <w:t>（含成绩单）</w:t>
      </w:r>
      <w:r w:rsidR="001E439D">
        <w:rPr>
          <w:rFonts w:ascii="Times New Roman" w:eastAsiaTheme="minorEastAsia" w:hAnsi="Times New Roman" w:hint="eastAsia"/>
          <w:kern w:val="0"/>
          <w:sz w:val="24"/>
        </w:rPr>
        <w:t>，否则不予考虑。</w:t>
      </w:r>
    </w:p>
    <w:p w14:paraId="71011111" w14:textId="5593EBE6" w:rsidR="00F008A3" w:rsidRPr="00355039" w:rsidRDefault="00FF5656">
      <w:pPr>
        <w:snapToGrid w:val="0"/>
        <w:spacing w:beforeLines="100" w:before="312" w:afterLines="50" w:after="156" w:line="360" w:lineRule="auto"/>
        <w:ind w:firstLineChars="181" w:firstLine="434"/>
        <w:jc w:val="both"/>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第十五条</w:t>
      </w:r>
      <w:r w:rsidR="00F008A3" w:rsidRPr="00355039">
        <w:rPr>
          <w:rFonts w:asciiTheme="minorEastAsia" w:eastAsiaTheme="minorEastAsia" w:hAnsiTheme="minorEastAsia" w:hint="eastAsia"/>
          <w:sz w:val="24"/>
          <w:szCs w:val="24"/>
        </w:rPr>
        <w:t xml:space="preserve">  对于老生，所有参加考核的成果应以中山大学</w:t>
      </w:r>
      <w:r w:rsidR="00EC1AB5" w:rsidRPr="00355039">
        <w:rPr>
          <w:rFonts w:asciiTheme="minorEastAsia" w:eastAsiaTheme="minorEastAsia" w:hAnsiTheme="minorEastAsia" w:hint="eastAsia"/>
          <w:sz w:val="24"/>
          <w:szCs w:val="24"/>
        </w:rPr>
        <w:t>生命科学学院</w:t>
      </w:r>
      <w:r w:rsidR="00F008A3" w:rsidRPr="00355039">
        <w:rPr>
          <w:rFonts w:asciiTheme="minorEastAsia" w:eastAsiaTheme="minorEastAsia" w:hAnsiTheme="minorEastAsia" w:hint="eastAsia"/>
          <w:sz w:val="24"/>
          <w:szCs w:val="24"/>
        </w:rPr>
        <w:t>为第一作者单位。</w:t>
      </w:r>
      <w:r w:rsidR="00DA5DB5" w:rsidRPr="00355039">
        <w:rPr>
          <w:rFonts w:asciiTheme="minorEastAsia" w:eastAsiaTheme="minorEastAsia" w:hAnsiTheme="minorEastAsia" w:hint="eastAsia"/>
          <w:sz w:val="24"/>
          <w:szCs w:val="24"/>
        </w:rPr>
        <w:t>硕士二年级的成果获得时间限定为入学后至</w:t>
      </w:r>
      <w:r w:rsidR="00056B55" w:rsidRPr="00355039">
        <w:rPr>
          <w:rFonts w:asciiTheme="minorEastAsia" w:eastAsiaTheme="minorEastAsia" w:hAnsiTheme="minorEastAsia" w:hint="eastAsia"/>
          <w:sz w:val="24"/>
          <w:szCs w:val="24"/>
        </w:rPr>
        <w:t>本次考核材料提交截止日期</w:t>
      </w:r>
      <w:r w:rsidR="00DA5DB5" w:rsidRPr="00355039">
        <w:rPr>
          <w:rFonts w:asciiTheme="minorEastAsia" w:eastAsiaTheme="minorEastAsia" w:hAnsiTheme="minorEastAsia" w:hint="eastAsia"/>
          <w:sz w:val="24"/>
          <w:szCs w:val="24"/>
        </w:rPr>
        <w:t>，</w:t>
      </w:r>
      <w:r w:rsidR="006F282E" w:rsidRPr="00355039">
        <w:rPr>
          <w:rFonts w:asciiTheme="minorEastAsia" w:eastAsiaTheme="minorEastAsia" w:hAnsiTheme="minorEastAsia" w:hint="eastAsia"/>
          <w:sz w:val="24"/>
          <w:szCs w:val="24"/>
        </w:rPr>
        <w:t>硕士三年级的成果获得时间限定为上次考核材料提交截止日期至</w:t>
      </w:r>
      <w:r w:rsidR="00056B55" w:rsidRPr="00355039">
        <w:rPr>
          <w:rFonts w:asciiTheme="minorEastAsia" w:eastAsiaTheme="minorEastAsia" w:hAnsiTheme="minorEastAsia" w:hint="eastAsia"/>
          <w:sz w:val="24"/>
          <w:szCs w:val="24"/>
        </w:rPr>
        <w:t>本次考核材料提交截止日期。</w:t>
      </w:r>
    </w:p>
    <w:p w14:paraId="50F89D34" w14:textId="6C61B34F" w:rsidR="00272C5A" w:rsidRPr="00355039" w:rsidRDefault="00FF5656">
      <w:pPr>
        <w:snapToGrid w:val="0"/>
        <w:spacing w:beforeLines="100" w:before="312" w:afterLines="50" w:after="156" w:line="360" w:lineRule="auto"/>
        <w:ind w:firstLineChars="181" w:firstLine="434"/>
        <w:jc w:val="both"/>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lastRenderedPageBreak/>
        <w:t>第十六条</w:t>
      </w:r>
      <w:r w:rsidR="004B48CB" w:rsidRPr="00355039">
        <w:rPr>
          <w:rFonts w:asciiTheme="minorEastAsia" w:eastAsiaTheme="minorEastAsia" w:hAnsiTheme="minorEastAsia" w:hint="eastAsia"/>
          <w:sz w:val="24"/>
          <w:szCs w:val="24"/>
        </w:rPr>
        <w:t xml:space="preserve">  </w:t>
      </w:r>
      <w:r w:rsidR="00272C5A" w:rsidRPr="00355039">
        <w:rPr>
          <w:rFonts w:asciiTheme="minorEastAsia" w:eastAsiaTheme="minorEastAsia" w:hAnsiTheme="minorEastAsia" w:hint="eastAsia"/>
          <w:sz w:val="24"/>
          <w:szCs w:val="24"/>
        </w:rPr>
        <w:t>除</w:t>
      </w:r>
      <w:r w:rsidR="008021D6" w:rsidRPr="00355039">
        <w:rPr>
          <w:rFonts w:asciiTheme="minorEastAsia" w:eastAsiaTheme="minorEastAsia" w:hAnsiTheme="minorEastAsia" w:hint="eastAsia"/>
          <w:sz w:val="24"/>
          <w:szCs w:val="24"/>
        </w:rPr>
        <w:t>已获得硕博连读</w:t>
      </w:r>
      <w:r w:rsidR="00AD2464" w:rsidRPr="00355039">
        <w:rPr>
          <w:rFonts w:asciiTheme="minorEastAsia" w:eastAsiaTheme="minorEastAsia" w:hAnsiTheme="minorEastAsia" w:hint="eastAsia"/>
          <w:sz w:val="24"/>
          <w:szCs w:val="24"/>
        </w:rPr>
        <w:t>资格</w:t>
      </w:r>
      <w:r w:rsidR="008021D6" w:rsidRPr="00355039">
        <w:rPr>
          <w:rFonts w:asciiTheme="minorEastAsia" w:eastAsiaTheme="minorEastAsia" w:hAnsiTheme="minorEastAsia" w:hint="eastAsia"/>
          <w:sz w:val="24"/>
          <w:szCs w:val="24"/>
        </w:rPr>
        <w:t>的</w:t>
      </w:r>
      <w:r w:rsidR="00FB764C" w:rsidRPr="00355039">
        <w:rPr>
          <w:rFonts w:asciiTheme="minorEastAsia" w:eastAsiaTheme="minorEastAsia" w:hAnsiTheme="minorEastAsia" w:hint="eastAsia"/>
          <w:sz w:val="24"/>
          <w:szCs w:val="24"/>
        </w:rPr>
        <w:t>硕士生，</w:t>
      </w:r>
      <w:r w:rsidR="00CC7065" w:rsidRPr="00355039">
        <w:rPr>
          <w:rFonts w:asciiTheme="minorEastAsia" w:eastAsiaTheme="minorEastAsia" w:hAnsiTheme="minorEastAsia" w:hint="eastAsia"/>
          <w:sz w:val="24"/>
          <w:szCs w:val="24"/>
        </w:rPr>
        <w:t>符合奖助金参评资格但</w:t>
      </w:r>
      <w:r w:rsidR="00272C5A" w:rsidRPr="00355039">
        <w:rPr>
          <w:rFonts w:asciiTheme="minorEastAsia" w:eastAsiaTheme="minorEastAsia" w:hAnsiTheme="minorEastAsia" w:hint="eastAsia"/>
          <w:sz w:val="24"/>
          <w:szCs w:val="24"/>
        </w:rPr>
        <w:t>不参加集中考核的</w:t>
      </w:r>
      <w:r w:rsidR="00E62A42" w:rsidRPr="00355039">
        <w:rPr>
          <w:rFonts w:asciiTheme="minorEastAsia" w:eastAsiaTheme="minorEastAsia" w:hAnsiTheme="minorEastAsia" w:hint="eastAsia"/>
          <w:sz w:val="24"/>
          <w:szCs w:val="24"/>
        </w:rPr>
        <w:t>、</w:t>
      </w:r>
      <w:r w:rsidR="00CC7065" w:rsidRPr="00355039">
        <w:rPr>
          <w:rFonts w:asciiTheme="minorEastAsia" w:eastAsiaTheme="minorEastAsia" w:hAnsiTheme="minorEastAsia" w:hint="eastAsia"/>
          <w:sz w:val="24"/>
          <w:szCs w:val="24"/>
        </w:rPr>
        <w:t>考核小组</w:t>
      </w:r>
      <w:r w:rsidR="00272C5A" w:rsidRPr="00355039">
        <w:rPr>
          <w:rFonts w:asciiTheme="minorEastAsia" w:eastAsiaTheme="minorEastAsia" w:hAnsiTheme="minorEastAsia" w:hint="eastAsia"/>
          <w:sz w:val="24"/>
          <w:szCs w:val="24"/>
        </w:rPr>
        <w:t>建议奖助金等级为三等的</w:t>
      </w:r>
      <w:r w:rsidR="00FB764C" w:rsidRPr="00355039">
        <w:rPr>
          <w:rFonts w:asciiTheme="minorEastAsia" w:eastAsiaTheme="minorEastAsia" w:hAnsiTheme="minorEastAsia" w:hint="eastAsia"/>
          <w:sz w:val="24"/>
          <w:szCs w:val="24"/>
        </w:rPr>
        <w:t>硕士生</w:t>
      </w:r>
      <w:r w:rsidR="00272C5A" w:rsidRPr="00355039">
        <w:rPr>
          <w:rFonts w:asciiTheme="minorEastAsia" w:eastAsiaTheme="minorEastAsia" w:hAnsiTheme="minorEastAsia" w:hint="eastAsia"/>
          <w:sz w:val="24"/>
          <w:szCs w:val="24"/>
        </w:rPr>
        <w:t>，下一年度</w:t>
      </w:r>
      <w:r w:rsidR="00FB764C" w:rsidRPr="00355039">
        <w:rPr>
          <w:rFonts w:asciiTheme="minorEastAsia" w:eastAsiaTheme="minorEastAsia" w:hAnsiTheme="minorEastAsia" w:hint="eastAsia"/>
          <w:sz w:val="24"/>
          <w:szCs w:val="24"/>
        </w:rPr>
        <w:t>硕</w:t>
      </w:r>
      <w:r w:rsidR="00272C5A" w:rsidRPr="00355039">
        <w:rPr>
          <w:rFonts w:asciiTheme="minorEastAsia" w:eastAsiaTheme="minorEastAsia" w:hAnsiTheme="minorEastAsia" w:hint="eastAsia"/>
          <w:sz w:val="24"/>
          <w:szCs w:val="24"/>
        </w:rPr>
        <w:t>士生奖助金等级定为三等。</w:t>
      </w:r>
      <w:r w:rsidR="00FB764C" w:rsidRPr="00355039">
        <w:rPr>
          <w:rFonts w:asciiTheme="minorEastAsia" w:eastAsiaTheme="minorEastAsia" w:hAnsiTheme="minorEastAsia" w:hint="eastAsia"/>
          <w:sz w:val="24"/>
          <w:szCs w:val="24"/>
        </w:rPr>
        <w:t>获得硕博连读资格的硕士生，从第二学年起可获得硕士生学业奖学金，并按博士生三等奖助金标准享受国家助学金和学业助学金。</w:t>
      </w:r>
    </w:p>
    <w:p w14:paraId="6CB3C09C" w14:textId="7CA44BD6" w:rsidR="00EE57B4" w:rsidRPr="00355039" w:rsidRDefault="00FF5656">
      <w:pPr>
        <w:snapToGrid w:val="0"/>
        <w:spacing w:beforeLines="100" w:before="312" w:afterLines="50" w:after="156" w:line="360" w:lineRule="auto"/>
        <w:ind w:firstLineChars="181" w:firstLine="434"/>
        <w:jc w:val="both"/>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第十七条</w:t>
      </w:r>
      <w:r w:rsidR="00EE57B4" w:rsidRPr="00355039">
        <w:rPr>
          <w:rFonts w:asciiTheme="minorEastAsia" w:eastAsiaTheme="minorEastAsia" w:hAnsiTheme="minorEastAsia" w:hint="eastAsia"/>
          <w:sz w:val="24"/>
          <w:szCs w:val="24"/>
        </w:rPr>
        <w:t xml:space="preserve">  </w:t>
      </w:r>
      <w:r w:rsidR="00EE57B4" w:rsidRPr="00355039">
        <w:rPr>
          <w:rFonts w:asciiTheme="minorEastAsia" w:eastAsiaTheme="minorEastAsia" w:hAnsiTheme="minorEastAsia"/>
          <w:sz w:val="24"/>
          <w:szCs w:val="24"/>
        </w:rPr>
        <w:t>院外导师自带招生名额在我院招生的，该</w:t>
      </w:r>
      <w:r w:rsidR="00EE57B4" w:rsidRPr="00355039">
        <w:rPr>
          <w:rFonts w:asciiTheme="minorEastAsia" w:eastAsiaTheme="minorEastAsia" w:hAnsiTheme="minorEastAsia" w:hint="eastAsia"/>
          <w:sz w:val="24"/>
          <w:szCs w:val="24"/>
        </w:rPr>
        <w:t>新</w:t>
      </w:r>
      <w:r w:rsidR="00EE57B4" w:rsidRPr="00355039">
        <w:rPr>
          <w:rFonts w:asciiTheme="minorEastAsia" w:eastAsiaTheme="minorEastAsia" w:hAnsiTheme="minorEastAsia"/>
          <w:sz w:val="24"/>
          <w:szCs w:val="24"/>
        </w:rPr>
        <w:t>生的奖助金等级由该导师从所在单位带</w:t>
      </w:r>
      <w:r w:rsidR="00EE57B4" w:rsidRPr="00355039">
        <w:rPr>
          <w:rFonts w:asciiTheme="minorEastAsia" w:eastAsiaTheme="minorEastAsia" w:hAnsiTheme="minorEastAsia" w:hint="eastAsia"/>
          <w:sz w:val="24"/>
          <w:szCs w:val="24"/>
        </w:rPr>
        <w:t>来。</w:t>
      </w:r>
    </w:p>
    <w:p w14:paraId="46F11004" w14:textId="6119DF7F" w:rsidR="00272C5A" w:rsidRPr="00355039" w:rsidRDefault="00FF5656">
      <w:pPr>
        <w:snapToGrid w:val="0"/>
        <w:spacing w:beforeLines="100" w:before="312" w:afterLines="50" w:after="156" w:line="360" w:lineRule="auto"/>
        <w:ind w:firstLineChars="181" w:firstLine="434"/>
        <w:jc w:val="both"/>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第十八条</w:t>
      </w:r>
      <w:r w:rsidR="001E484A" w:rsidRPr="00355039">
        <w:rPr>
          <w:rFonts w:asciiTheme="minorEastAsia" w:eastAsiaTheme="minorEastAsia" w:hAnsiTheme="minorEastAsia" w:hint="eastAsia"/>
          <w:sz w:val="24"/>
          <w:szCs w:val="24"/>
        </w:rPr>
        <w:t xml:space="preserve"> </w:t>
      </w:r>
      <w:r w:rsidR="001E484A" w:rsidRPr="00355039">
        <w:rPr>
          <w:rFonts w:asciiTheme="minorEastAsia" w:eastAsiaTheme="minorEastAsia" w:hAnsiTheme="minorEastAsia"/>
          <w:sz w:val="24"/>
          <w:szCs w:val="24"/>
        </w:rPr>
        <w:t xml:space="preserve"> </w:t>
      </w:r>
      <w:r w:rsidR="00272C5A" w:rsidRPr="00355039">
        <w:rPr>
          <w:rFonts w:asciiTheme="minorEastAsia" w:eastAsiaTheme="minorEastAsia" w:hAnsiTheme="minorEastAsia" w:hint="eastAsia"/>
          <w:sz w:val="24"/>
          <w:szCs w:val="24"/>
        </w:rPr>
        <w:t>其他未尽事宜，由学院研究生教育与学位专门委员会讨论决定。</w:t>
      </w:r>
    </w:p>
    <w:p w14:paraId="2900404C" w14:textId="216D4310" w:rsidR="00272C5A" w:rsidRPr="00355039" w:rsidRDefault="00FF5656">
      <w:pPr>
        <w:snapToGrid w:val="0"/>
        <w:spacing w:beforeLines="100" w:before="312" w:afterLines="50" w:after="156" w:line="360" w:lineRule="auto"/>
        <w:ind w:firstLineChars="181" w:firstLine="434"/>
        <w:jc w:val="both"/>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第十九条</w:t>
      </w:r>
      <w:r w:rsidR="0004115B" w:rsidRPr="00355039">
        <w:rPr>
          <w:rFonts w:asciiTheme="minorEastAsia" w:eastAsiaTheme="minorEastAsia" w:hAnsiTheme="minorEastAsia" w:hint="eastAsia"/>
          <w:sz w:val="24"/>
          <w:szCs w:val="24"/>
        </w:rPr>
        <w:t xml:space="preserve"> </w:t>
      </w:r>
      <w:r w:rsidR="00036D12" w:rsidRPr="00355039">
        <w:rPr>
          <w:rFonts w:asciiTheme="minorEastAsia" w:eastAsiaTheme="minorEastAsia" w:hAnsiTheme="minorEastAsia"/>
          <w:sz w:val="24"/>
          <w:szCs w:val="24"/>
        </w:rPr>
        <w:t xml:space="preserve"> </w:t>
      </w:r>
      <w:r w:rsidR="0004115B" w:rsidRPr="00355039">
        <w:rPr>
          <w:rFonts w:asciiTheme="minorEastAsia" w:eastAsiaTheme="minorEastAsia" w:hAnsiTheme="minorEastAsia" w:hint="eastAsia"/>
          <w:sz w:val="24"/>
          <w:szCs w:val="24"/>
        </w:rPr>
        <w:t>本实施细则由学院研究生教育与学位专门委员会负责解释。</w:t>
      </w:r>
    </w:p>
    <w:p w14:paraId="09AF6B18" w14:textId="77777777" w:rsidR="00723D5D" w:rsidRPr="00355039" w:rsidRDefault="00723D5D">
      <w:pPr>
        <w:snapToGrid w:val="0"/>
        <w:spacing w:beforeLines="100" w:before="312" w:afterLines="50" w:after="156" w:line="360" w:lineRule="auto"/>
        <w:ind w:right="720"/>
        <w:jc w:val="right"/>
        <w:rPr>
          <w:rFonts w:asciiTheme="minorEastAsia" w:eastAsiaTheme="minorEastAsia" w:hAnsiTheme="minorEastAsia"/>
          <w:sz w:val="24"/>
          <w:szCs w:val="24"/>
        </w:rPr>
      </w:pPr>
    </w:p>
    <w:p w14:paraId="29AC3623" w14:textId="77777777" w:rsidR="00272C5A" w:rsidRPr="00355039" w:rsidRDefault="00272C5A">
      <w:pPr>
        <w:snapToGrid w:val="0"/>
        <w:spacing w:beforeLines="100" w:before="312" w:afterLines="50" w:after="156" w:line="360" w:lineRule="auto"/>
        <w:ind w:right="720"/>
        <w:jc w:val="right"/>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生命科学学院</w:t>
      </w:r>
    </w:p>
    <w:p w14:paraId="4EA59BF4" w14:textId="134B5B67" w:rsidR="000D7A91" w:rsidRPr="00355039" w:rsidRDefault="00723D5D">
      <w:pPr>
        <w:wordWrap w:val="0"/>
        <w:snapToGrid w:val="0"/>
        <w:spacing w:beforeLines="0" w:afterLines="50" w:after="156" w:line="360" w:lineRule="auto"/>
        <w:ind w:right="480"/>
        <w:jc w:val="right"/>
        <w:rPr>
          <w:rFonts w:asciiTheme="minorEastAsia" w:eastAsiaTheme="minorEastAsia" w:hAnsiTheme="minorEastAsia"/>
          <w:sz w:val="24"/>
          <w:szCs w:val="24"/>
        </w:rPr>
        <w:sectPr w:rsidR="000D7A91" w:rsidRPr="00355039" w:rsidSect="00981789">
          <w:headerReference w:type="even" r:id="rId9"/>
          <w:headerReference w:type="default" r:id="rId10"/>
          <w:footerReference w:type="even" r:id="rId11"/>
          <w:footerReference w:type="default" r:id="rId12"/>
          <w:headerReference w:type="first" r:id="rId13"/>
          <w:footerReference w:type="first" r:id="rId14"/>
          <w:pgSz w:w="11906" w:h="16838"/>
          <w:pgMar w:top="1440" w:right="1701" w:bottom="1440" w:left="1701" w:header="0" w:footer="0" w:gutter="0"/>
          <w:cols w:space="425"/>
          <w:docGrid w:type="lines" w:linePitch="312"/>
        </w:sectPr>
      </w:pPr>
      <w:r w:rsidRPr="00355039">
        <w:rPr>
          <w:rFonts w:asciiTheme="minorEastAsia" w:eastAsiaTheme="minorEastAsia" w:hAnsiTheme="minorEastAsia"/>
          <w:sz w:val="24"/>
          <w:szCs w:val="24"/>
        </w:rPr>
        <w:t>201</w:t>
      </w:r>
      <w:r w:rsidRPr="00355039">
        <w:rPr>
          <w:rFonts w:asciiTheme="minorEastAsia" w:eastAsiaTheme="minorEastAsia" w:hAnsiTheme="minorEastAsia" w:hint="eastAsia"/>
          <w:sz w:val="24"/>
          <w:szCs w:val="24"/>
        </w:rPr>
        <w:t>9</w:t>
      </w:r>
      <w:r w:rsidR="006E7F57" w:rsidRPr="00355039">
        <w:rPr>
          <w:rFonts w:asciiTheme="minorEastAsia" w:eastAsiaTheme="minorEastAsia" w:hAnsiTheme="minorEastAsia"/>
          <w:sz w:val="24"/>
          <w:szCs w:val="24"/>
        </w:rPr>
        <w:t>年</w:t>
      </w:r>
      <w:r w:rsidR="00FF5656" w:rsidRPr="00355039">
        <w:rPr>
          <w:rFonts w:asciiTheme="minorEastAsia" w:eastAsiaTheme="minorEastAsia" w:hAnsiTheme="minorEastAsia" w:hint="eastAsia"/>
          <w:sz w:val="24"/>
          <w:szCs w:val="24"/>
        </w:rPr>
        <w:t>9</w:t>
      </w:r>
      <w:r w:rsidR="006E7F57" w:rsidRPr="00355039">
        <w:rPr>
          <w:rFonts w:asciiTheme="minorEastAsia" w:eastAsiaTheme="minorEastAsia" w:hAnsiTheme="minorEastAsia"/>
          <w:sz w:val="24"/>
          <w:szCs w:val="24"/>
        </w:rPr>
        <w:t>月</w:t>
      </w:r>
      <w:r w:rsidR="00FF5656" w:rsidRPr="00355039">
        <w:rPr>
          <w:rFonts w:asciiTheme="minorEastAsia" w:eastAsiaTheme="minorEastAsia" w:hAnsiTheme="minorEastAsia" w:hint="eastAsia"/>
          <w:sz w:val="24"/>
          <w:szCs w:val="24"/>
        </w:rPr>
        <w:t>9</w:t>
      </w:r>
      <w:r w:rsidRPr="00355039">
        <w:rPr>
          <w:rFonts w:asciiTheme="minorEastAsia" w:eastAsiaTheme="minorEastAsia" w:hAnsiTheme="minorEastAsia" w:hint="eastAsia"/>
          <w:sz w:val="24"/>
          <w:szCs w:val="24"/>
        </w:rPr>
        <w:t>日</w:t>
      </w:r>
    </w:p>
    <w:p w14:paraId="425CC52B" w14:textId="77777777" w:rsidR="00FA2B5F" w:rsidRPr="00355039" w:rsidRDefault="00FA2B5F">
      <w:pPr>
        <w:snapToGrid w:val="0"/>
        <w:spacing w:beforeLines="0" w:afterLines="50" w:after="156" w:line="240" w:lineRule="auto"/>
        <w:ind w:right="480"/>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lastRenderedPageBreak/>
        <w:t>附</w:t>
      </w:r>
      <w:r w:rsidR="00DA0BBA" w:rsidRPr="00355039">
        <w:rPr>
          <w:rFonts w:asciiTheme="minorEastAsia" w:eastAsiaTheme="minorEastAsia" w:hAnsiTheme="minorEastAsia" w:hint="eastAsia"/>
          <w:sz w:val="24"/>
          <w:szCs w:val="24"/>
        </w:rPr>
        <w:t>表</w:t>
      </w:r>
      <w:r w:rsidRPr="00355039">
        <w:rPr>
          <w:rFonts w:asciiTheme="minorEastAsia" w:eastAsiaTheme="minorEastAsia" w:hAnsiTheme="minorEastAsia" w:hint="eastAsia"/>
          <w:sz w:val="24"/>
          <w:szCs w:val="24"/>
        </w:rPr>
        <w:t>：</w:t>
      </w:r>
    </w:p>
    <w:p w14:paraId="7C04E12D" w14:textId="77777777" w:rsidR="00FA2B5F" w:rsidRPr="00355039" w:rsidRDefault="00FA2B5F">
      <w:pPr>
        <w:snapToGrid w:val="0"/>
        <w:spacing w:beforeLines="0" w:afterLines="50" w:after="156" w:line="240" w:lineRule="auto"/>
        <w:ind w:right="480"/>
        <w:rPr>
          <w:rFonts w:asciiTheme="minorEastAsia" w:eastAsiaTheme="minorEastAsia" w:hAnsiTheme="minorEastAsia"/>
          <w:sz w:val="24"/>
          <w:szCs w:val="24"/>
        </w:rPr>
      </w:pPr>
    </w:p>
    <w:p w14:paraId="623F8464" w14:textId="77777777" w:rsidR="000D7A91" w:rsidRPr="00355039" w:rsidRDefault="000D7A91">
      <w:pPr>
        <w:snapToGrid w:val="0"/>
        <w:spacing w:beforeLines="0" w:afterLines="50" w:after="156" w:line="240" w:lineRule="auto"/>
        <w:ind w:right="480"/>
        <w:jc w:val="center"/>
        <w:rPr>
          <w:rFonts w:asciiTheme="minorEastAsia" w:eastAsiaTheme="minorEastAsia" w:hAnsiTheme="minorEastAsia"/>
          <w:sz w:val="24"/>
          <w:szCs w:val="24"/>
        </w:rPr>
      </w:pPr>
      <w:r w:rsidRPr="00355039">
        <w:rPr>
          <w:rFonts w:asciiTheme="minorEastAsia" w:eastAsiaTheme="minorEastAsia" w:hAnsiTheme="minorEastAsia" w:hint="eastAsia"/>
          <w:sz w:val="24"/>
          <w:szCs w:val="24"/>
        </w:rPr>
        <w:t>思想政治工作和表现测评标准</w:t>
      </w:r>
    </w:p>
    <w:tbl>
      <w:tblPr>
        <w:tblW w:w="8520" w:type="dxa"/>
        <w:jc w:val="center"/>
        <w:tblLook w:val="04A0" w:firstRow="1" w:lastRow="0" w:firstColumn="1" w:lastColumn="0" w:noHBand="0" w:noVBand="1"/>
      </w:tblPr>
      <w:tblGrid>
        <w:gridCol w:w="1300"/>
        <w:gridCol w:w="1300"/>
        <w:gridCol w:w="1300"/>
        <w:gridCol w:w="4620"/>
      </w:tblGrid>
      <w:tr w:rsidR="00DA0BBA" w:rsidRPr="00355039" w14:paraId="1D7690DF" w14:textId="77777777" w:rsidTr="00DA0BBA">
        <w:trPr>
          <w:trHeight w:val="28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6D2B6"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一级指标</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B8E568D"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二级指标</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E9B2F2C"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三级指标</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626D7D8E" w14:textId="77777777" w:rsidR="00FA2B5F" w:rsidRPr="00355039" w:rsidRDefault="00FA2B5F" w:rsidP="004F511C">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测评点</w:t>
            </w:r>
          </w:p>
        </w:tc>
      </w:tr>
      <w:tr w:rsidR="00DA0BBA" w:rsidRPr="00355039" w14:paraId="4738619C" w14:textId="77777777" w:rsidTr="00DA0BBA">
        <w:trPr>
          <w:trHeight w:val="78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8A07E25"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德才兼备</w:t>
            </w:r>
          </w:p>
        </w:tc>
        <w:tc>
          <w:tcPr>
            <w:tcW w:w="1300" w:type="dxa"/>
            <w:tcBorders>
              <w:top w:val="nil"/>
              <w:left w:val="nil"/>
              <w:bottom w:val="single" w:sz="4" w:space="0" w:color="auto"/>
              <w:right w:val="single" w:sz="4" w:space="0" w:color="auto"/>
            </w:tcBorders>
            <w:shd w:val="clear" w:color="auto" w:fill="auto"/>
            <w:vAlign w:val="center"/>
            <w:hideMark/>
          </w:tcPr>
          <w:p w14:paraId="7014480D"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理想信念</w:t>
            </w:r>
          </w:p>
        </w:tc>
        <w:tc>
          <w:tcPr>
            <w:tcW w:w="1300" w:type="dxa"/>
            <w:tcBorders>
              <w:top w:val="nil"/>
              <w:left w:val="nil"/>
              <w:bottom w:val="single" w:sz="4" w:space="0" w:color="auto"/>
              <w:right w:val="single" w:sz="4" w:space="0" w:color="auto"/>
            </w:tcBorders>
            <w:shd w:val="clear" w:color="auto" w:fill="auto"/>
            <w:vAlign w:val="center"/>
            <w:hideMark/>
          </w:tcPr>
          <w:p w14:paraId="551D092A"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思想政治</w:t>
            </w:r>
          </w:p>
        </w:tc>
        <w:tc>
          <w:tcPr>
            <w:tcW w:w="4620" w:type="dxa"/>
            <w:tcBorders>
              <w:top w:val="nil"/>
              <w:left w:val="nil"/>
              <w:bottom w:val="single" w:sz="4" w:space="0" w:color="auto"/>
              <w:right w:val="single" w:sz="4" w:space="0" w:color="auto"/>
            </w:tcBorders>
            <w:shd w:val="clear" w:color="auto" w:fill="auto"/>
            <w:vAlign w:val="center"/>
            <w:hideMark/>
          </w:tcPr>
          <w:p w14:paraId="55F58692" w14:textId="77777777" w:rsidR="00FA2B5F" w:rsidRPr="00355039" w:rsidRDefault="00FA2B5F" w:rsidP="004F511C">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积极参加马克思列宁主义、毛泽东思想及中央领导重要讲话精神研讨班、培训班，如学生处“马研班”、团委“青马班”、学院“青马学堂”等，表现优秀</w:t>
            </w:r>
          </w:p>
        </w:tc>
      </w:tr>
      <w:tr w:rsidR="00DA0BBA" w:rsidRPr="00355039" w14:paraId="34C8EF62" w14:textId="77777777" w:rsidTr="00DA0BBA">
        <w:trPr>
          <w:trHeight w:val="280"/>
          <w:jc w:val="center"/>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59057DF4"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领袖气质</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42BDE324"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追求卓越</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09BFAC54"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荣誉获奖</w:t>
            </w:r>
          </w:p>
        </w:tc>
        <w:tc>
          <w:tcPr>
            <w:tcW w:w="4620" w:type="dxa"/>
            <w:tcBorders>
              <w:top w:val="nil"/>
              <w:left w:val="nil"/>
              <w:bottom w:val="single" w:sz="4" w:space="0" w:color="auto"/>
              <w:right w:val="single" w:sz="4" w:space="0" w:color="auto"/>
            </w:tcBorders>
            <w:shd w:val="clear" w:color="auto" w:fill="auto"/>
            <w:vAlign w:val="center"/>
            <w:hideMark/>
          </w:tcPr>
          <w:p w14:paraId="1942DA99" w14:textId="77777777" w:rsidR="00FA2B5F" w:rsidRPr="00355039" w:rsidRDefault="00FA2B5F" w:rsidP="004F511C">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获得“优秀学生干部”等优秀个人荣誉称号</w:t>
            </w:r>
          </w:p>
        </w:tc>
      </w:tr>
      <w:tr w:rsidR="00DA0BBA" w:rsidRPr="00355039" w14:paraId="60772886" w14:textId="77777777" w:rsidTr="00DA0BBA">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1B94473D"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227DB153"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4B087F8A"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4620" w:type="dxa"/>
            <w:tcBorders>
              <w:top w:val="nil"/>
              <w:left w:val="nil"/>
              <w:bottom w:val="single" w:sz="4" w:space="0" w:color="auto"/>
              <w:right w:val="single" w:sz="4" w:space="0" w:color="auto"/>
            </w:tcBorders>
            <w:shd w:val="clear" w:color="auto" w:fill="auto"/>
            <w:vAlign w:val="center"/>
            <w:hideMark/>
          </w:tcPr>
          <w:p w14:paraId="2011A86D"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优秀共青团员</w:t>
            </w:r>
          </w:p>
        </w:tc>
      </w:tr>
      <w:tr w:rsidR="00DA0BBA" w:rsidRPr="00355039" w14:paraId="0F15652F" w14:textId="77777777" w:rsidTr="00DA0BBA">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565A8F18"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6B307391"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3CCE7870"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4620" w:type="dxa"/>
            <w:tcBorders>
              <w:top w:val="nil"/>
              <w:left w:val="nil"/>
              <w:bottom w:val="single" w:sz="4" w:space="0" w:color="auto"/>
              <w:right w:val="single" w:sz="4" w:space="0" w:color="auto"/>
            </w:tcBorders>
            <w:shd w:val="clear" w:color="auto" w:fill="auto"/>
            <w:vAlign w:val="center"/>
            <w:hideMark/>
          </w:tcPr>
          <w:p w14:paraId="57EF36C7"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优秀共青团干部</w:t>
            </w:r>
          </w:p>
        </w:tc>
      </w:tr>
      <w:tr w:rsidR="00DA0BBA" w:rsidRPr="00355039" w14:paraId="13D2E7B6" w14:textId="77777777" w:rsidTr="00DA0BBA">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42D77D56"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5FF02E19"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1C255777"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4620" w:type="dxa"/>
            <w:tcBorders>
              <w:top w:val="nil"/>
              <w:left w:val="nil"/>
              <w:bottom w:val="single" w:sz="4" w:space="0" w:color="auto"/>
              <w:right w:val="single" w:sz="4" w:space="0" w:color="auto"/>
            </w:tcBorders>
            <w:shd w:val="clear" w:color="auto" w:fill="auto"/>
            <w:vAlign w:val="center"/>
            <w:hideMark/>
          </w:tcPr>
          <w:p w14:paraId="5F9936A9"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百佳团支部书记</w:t>
            </w:r>
          </w:p>
        </w:tc>
      </w:tr>
      <w:tr w:rsidR="00DA0BBA" w:rsidRPr="00355039" w14:paraId="5B557BFF" w14:textId="77777777" w:rsidTr="00DA0BBA">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1D0FDD54"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04AA9970"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1FCD20D3"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4620" w:type="dxa"/>
            <w:tcBorders>
              <w:top w:val="nil"/>
              <w:left w:val="nil"/>
              <w:bottom w:val="single" w:sz="4" w:space="0" w:color="auto"/>
              <w:right w:val="single" w:sz="4" w:space="0" w:color="auto"/>
            </w:tcBorders>
            <w:shd w:val="clear" w:color="auto" w:fill="auto"/>
            <w:vAlign w:val="center"/>
            <w:hideMark/>
          </w:tcPr>
          <w:p w14:paraId="1B710EE7"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优秀共产党员</w:t>
            </w:r>
          </w:p>
        </w:tc>
      </w:tr>
      <w:tr w:rsidR="00DA0BBA" w:rsidRPr="00355039" w14:paraId="54DAB8C7" w14:textId="77777777" w:rsidTr="00DA0BBA">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7982DBCC"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2C370C1C"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56D85055"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4620" w:type="dxa"/>
            <w:tcBorders>
              <w:top w:val="nil"/>
              <w:left w:val="nil"/>
              <w:bottom w:val="single" w:sz="4" w:space="0" w:color="auto"/>
              <w:right w:val="single" w:sz="4" w:space="0" w:color="auto"/>
            </w:tcBorders>
            <w:shd w:val="clear" w:color="auto" w:fill="auto"/>
            <w:vAlign w:val="center"/>
            <w:hideMark/>
          </w:tcPr>
          <w:p w14:paraId="438EB5A1"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校级优秀党务工作者</w:t>
            </w:r>
          </w:p>
        </w:tc>
      </w:tr>
      <w:tr w:rsidR="00DA0BBA" w:rsidRPr="00355039" w14:paraId="16F02EF4" w14:textId="77777777" w:rsidTr="00DA0BBA">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65EF9B95"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3430958C"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46E5DD59"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4620" w:type="dxa"/>
            <w:tcBorders>
              <w:top w:val="nil"/>
              <w:left w:val="nil"/>
              <w:bottom w:val="single" w:sz="4" w:space="0" w:color="auto"/>
              <w:right w:val="single" w:sz="4" w:space="0" w:color="auto"/>
            </w:tcBorders>
            <w:shd w:val="clear" w:color="auto" w:fill="auto"/>
            <w:vAlign w:val="center"/>
            <w:hideMark/>
          </w:tcPr>
          <w:p w14:paraId="7B696FBA"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先进党支部</w:t>
            </w:r>
          </w:p>
        </w:tc>
      </w:tr>
      <w:tr w:rsidR="00DA0BBA" w:rsidRPr="00355039" w14:paraId="5B3BE9F3" w14:textId="77777777" w:rsidTr="00DA0BBA">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17460E33"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759B7FE8"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担当意识</w:t>
            </w:r>
          </w:p>
        </w:tc>
        <w:tc>
          <w:tcPr>
            <w:tcW w:w="1300" w:type="dxa"/>
            <w:tcBorders>
              <w:top w:val="nil"/>
              <w:left w:val="nil"/>
              <w:bottom w:val="single" w:sz="4" w:space="0" w:color="auto"/>
              <w:right w:val="single" w:sz="4" w:space="0" w:color="auto"/>
            </w:tcBorders>
            <w:shd w:val="clear" w:color="auto" w:fill="auto"/>
            <w:vAlign w:val="center"/>
            <w:hideMark/>
          </w:tcPr>
          <w:p w14:paraId="6986EF20"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优秀干部</w:t>
            </w:r>
          </w:p>
        </w:tc>
        <w:tc>
          <w:tcPr>
            <w:tcW w:w="4620" w:type="dxa"/>
            <w:tcBorders>
              <w:top w:val="nil"/>
              <w:left w:val="nil"/>
              <w:bottom w:val="single" w:sz="4" w:space="0" w:color="auto"/>
              <w:right w:val="single" w:sz="4" w:space="0" w:color="auto"/>
            </w:tcBorders>
            <w:shd w:val="clear" w:color="auto" w:fill="auto"/>
            <w:vAlign w:val="center"/>
            <w:hideMark/>
          </w:tcPr>
          <w:p w14:paraId="78908499"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五四红旗团支部书记</w:t>
            </w:r>
          </w:p>
        </w:tc>
      </w:tr>
      <w:tr w:rsidR="00DA0BBA" w:rsidRPr="00355039" w14:paraId="20C414E4" w14:textId="77777777" w:rsidTr="00DA0BBA">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248AFF99"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037C4EC7"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52E6D2A0" w14:textId="02A0156A" w:rsidR="00FA2B5F" w:rsidRPr="00355039" w:rsidRDefault="00EF77FE"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责任</w:t>
            </w:r>
            <w:bookmarkStart w:id="0" w:name="_GoBack"/>
            <w:bookmarkEnd w:id="0"/>
            <w:r w:rsidR="00FA2B5F" w:rsidRPr="00355039">
              <w:rPr>
                <w:rFonts w:ascii="宋体" w:eastAsia="宋体" w:hAnsi="宋体" w:cs="Times New Roman" w:hint="eastAsia"/>
                <w:kern w:val="0"/>
                <w:sz w:val="20"/>
                <w:szCs w:val="20"/>
              </w:rPr>
              <w:t>担当</w:t>
            </w:r>
          </w:p>
        </w:tc>
        <w:tc>
          <w:tcPr>
            <w:tcW w:w="4620" w:type="dxa"/>
            <w:tcBorders>
              <w:top w:val="nil"/>
              <w:left w:val="nil"/>
              <w:bottom w:val="single" w:sz="4" w:space="0" w:color="auto"/>
              <w:right w:val="single" w:sz="4" w:space="0" w:color="auto"/>
            </w:tcBorders>
            <w:shd w:val="clear" w:color="auto" w:fill="auto"/>
            <w:vAlign w:val="center"/>
            <w:hideMark/>
          </w:tcPr>
          <w:p w14:paraId="7C2B3603"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党支部书记</w:t>
            </w:r>
          </w:p>
        </w:tc>
      </w:tr>
      <w:tr w:rsidR="00DA0BBA" w:rsidRPr="00355039" w14:paraId="155A6E52" w14:textId="77777777" w:rsidTr="00DA0BBA">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1D6235CA"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5BB63A62"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78EA9DAF"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4620" w:type="dxa"/>
            <w:tcBorders>
              <w:top w:val="nil"/>
              <w:left w:val="nil"/>
              <w:bottom w:val="single" w:sz="4" w:space="0" w:color="auto"/>
              <w:right w:val="single" w:sz="4" w:space="0" w:color="auto"/>
            </w:tcBorders>
            <w:shd w:val="clear" w:color="auto" w:fill="auto"/>
            <w:vAlign w:val="center"/>
            <w:hideMark/>
          </w:tcPr>
          <w:p w14:paraId="5BB04BD7"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班长</w:t>
            </w:r>
          </w:p>
        </w:tc>
      </w:tr>
      <w:tr w:rsidR="00DA0BBA" w:rsidRPr="00355039" w14:paraId="487D1071" w14:textId="77777777" w:rsidTr="00DA0BBA">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4946F2E4"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41E0EA06"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6C7EAFCF"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4620" w:type="dxa"/>
            <w:tcBorders>
              <w:top w:val="nil"/>
              <w:left w:val="nil"/>
              <w:bottom w:val="single" w:sz="4" w:space="0" w:color="auto"/>
              <w:right w:val="single" w:sz="4" w:space="0" w:color="auto"/>
            </w:tcBorders>
            <w:shd w:val="clear" w:color="auto" w:fill="auto"/>
            <w:vAlign w:val="center"/>
            <w:hideMark/>
          </w:tcPr>
          <w:p w14:paraId="532B8AEA"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团支部书记</w:t>
            </w:r>
          </w:p>
        </w:tc>
      </w:tr>
      <w:tr w:rsidR="00DA0BBA" w:rsidRPr="00355039" w14:paraId="37F3FD98" w14:textId="77777777" w:rsidTr="00DA0BBA">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00ECAC4D"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129AB302"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53D20D92"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社团活动</w:t>
            </w:r>
          </w:p>
        </w:tc>
        <w:tc>
          <w:tcPr>
            <w:tcW w:w="4620" w:type="dxa"/>
            <w:tcBorders>
              <w:top w:val="nil"/>
              <w:left w:val="nil"/>
              <w:bottom w:val="single" w:sz="4" w:space="0" w:color="auto"/>
              <w:right w:val="single" w:sz="4" w:space="0" w:color="auto"/>
            </w:tcBorders>
            <w:shd w:val="clear" w:color="auto" w:fill="auto"/>
            <w:vAlign w:val="center"/>
            <w:hideMark/>
          </w:tcPr>
          <w:p w14:paraId="3C5F8812"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院团委副书记、院研究生会主席</w:t>
            </w:r>
          </w:p>
        </w:tc>
      </w:tr>
      <w:tr w:rsidR="00DA0BBA" w:rsidRPr="00355039" w14:paraId="55BC944C" w14:textId="77777777" w:rsidTr="00DA0BBA">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26548F01"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14FEEA97"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127A5270" w14:textId="77777777" w:rsidR="00784964" w:rsidRPr="00355039" w:rsidRDefault="00784964" w:rsidP="0094081D">
            <w:pPr>
              <w:widowControl/>
              <w:spacing w:beforeLines="0" w:after="0" w:line="240" w:lineRule="auto"/>
              <w:jc w:val="center"/>
              <w:rPr>
                <w:rFonts w:ascii="宋体" w:eastAsia="宋体" w:hAnsi="宋体" w:cs="Times New Roman"/>
                <w:kern w:val="0"/>
                <w:sz w:val="20"/>
                <w:szCs w:val="20"/>
              </w:rPr>
            </w:pPr>
          </w:p>
        </w:tc>
        <w:tc>
          <w:tcPr>
            <w:tcW w:w="4620" w:type="dxa"/>
            <w:tcBorders>
              <w:top w:val="nil"/>
              <w:left w:val="nil"/>
              <w:bottom w:val="single" w:sz="4" w:space="0" w:color="auto"/>
              <w:right w:val="single" w:sz="4" w:space="0" w:color="auto"/>
            </w:tcBorders>
            <w:shd w:val="clear" w:color="auto" w:fill="auto"/>
            <w:vAlign w:val="center"/>
            <w:hideMark/>
          </w:tcPr>
          <w:p w14:paraId="79B95346" w14:textId="77777777" w:rsidR="00FA2B5F" w:rsidRPr="00355039" w:rsidRDefault="00FA2B5F" w:rsidP="00DA0BBA">
            <w:pPr>
              <w:widowControl/>
              <w:spacing w:beforeLines="0" w:after="0" w:line="240" w:lineRule="auto"/>
              <w:jc w:val="center"/>
              <w:rPr>
                <w:rFonts w:ascii="宋体" w:eastAsia="宋体" w:hAnsi="宋体" w:cs="Times New Roman"/>
                <w:kern w:val="0"/>
                <w:sz w:val="20"/>
                <w:szCs w:val="20"/>
              </w:rPr>
            </w:pPr>
            <w:r w:rsidRPr="00355039">
              <w:rPr>
                <w:rFonts w:ascii="宋体" w:eastAsia="宋体" w:hAnsi="宋体" w:cs="Times New Roman" w:hint="eastAsia"/>
                <w:kern w:val="0"/>
                <w:sz w:val="20"/>
                <w:szCs w:val="20"/>
              </w:rPr>
              <w:t>院研究生会副主席、秘书长</w:t>
            </w:r>
          </w:p>
        </w:tc>
      </w:tr>
    </w:tbl>
    <w:p w14:paraId="3E9208CB" w14:textId="77777777" w:rsidR="000D7A91" w:rsidRPr="00355039" w:rsidRDefault="000D7A91" w:rsidP="00A16FD0">
      <w:pPr>
        <w:snapToGrid w:val="0"/>
        <w:spacing w:beforeLines="0" w:afterLines="50" w:after="156" w:line="240" w:lineRule="auto"/>
        <w:ind w:right="480" w:firstLine="400"/>
        <w:rPr>
          <w:rFonts w:asciiTheme="minorEastAsia" w:eastAsiaTheme="minorEastAsia" w:hAnsiTheme="minorEastAsia"/>
          <w:sz w:val="20"/>
          <w:szCs w:val="20"/>
        </w:rPr>
      </w:pPr>
    </w:p>
    <w:p w14:paraId="03681DC7" w14:textId="77777777" w:rsidR="009608AC" w:rsidRPr="00355039" w:rsidRDefault="009608AC">
      <w:pPr>
        <w:wordWrap w:val="0"/>
        <w:snapToGrid w:val="0"/>
        <w:spacing w:beforeLines="0" w:afterLines="50" w:after="156" w:line="360" w:lineRule="auto"/>
        <w:ind w:right="480"/>
        <w:rPr>
          <w:rFonts w:asciiTheme="minorEastAsia" w:eastAsiaTheme="minorEastAsia" w:hAnsiTheme="minorEastAsia"/>
          <w:sz w:val="24"/>
          <w:szCs w:val="24"/>
        </w:rPr>
      </w:pPr>
    </w:p>
    <w:sectPr w:rsidR="009608AC" w:rsidRPr="00355039" w:rsidSect="00981789">
      <w:pgSz w:w="11906" w:h="16838"/>
      <w:pgMar w:top="1440" w:right="1701" w:bottom="1440" w:left="1701" w:header="0" w:footer="0"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2B881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425EE" w14:textId="77777777" w:rsidR="007D2AF7" w:rsidRDefault="007D2AF7" w:rsidP="00851F78">
      <w:pPr>
        <w:spacing w:before="120" w:after="0" w:line="240" w:lineRule="auto"/>
      </w:pPr>
      <w:r>
        <w:separator/>
      </w:r>
    </w:p>
  </w:endnote>
  <w:endnote w:type="continuationSeparator" w:id="0">
    <w:p w14:paraId="3A8346C0" w14:textId="77777777" w:rsidR="007D2AF7" w:rsidRDefault="007D2AF7" w:rsidP="00851F78">
      <w:pPr>
        <w:spacing w:before="12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SimSun"/>
    <w:panose1 w:val="02010600030101010101"/>
    <w:charset w:val="50"/>
    <w:family w:val="auto"/>
    <w:pitch w:val="variable"/>
    <w:sig w:usb0="00000003" w:usb1="288F0000" w:usb2="00000016" w:usb3="00000000" w:csb0="00040001"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BAFF6" w14:textId="77777777" w:rsidR="0020333F" w:rsidRDefault="0020333F" w:rsidP="0098515C">
    <w:pPr>
      <w:pStyle w:val="a5"/>
      <w:spacing w:before="1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762A8" w14:textId="77777777" w:rsidR="0020333F" w:rsidRDefault="0020333F" w:rsidP="0098515C">
    <w:pPr>
      <w:pStyle w:val="a5"/>
      <w:spacing w:before="1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F267A" w14:textId="77777777" w:rsidR="0020333F" w:rsidRDefault="0020333F" w:rsidP="0098515C">
    <w:pPr>
      <w:pStyle w:val="a5"/>
      <w:spacing w:before="1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E59C5" w14:textId="77777777" w:rsidR="007D2AF7" w:rsidRDefault="007D2AF7" w:rsidP="0098515C">
      <w:pPr>
        <w:spacing w:before="120" w:after="0" w:line="240" w:lineRule="auto"/>
      </w:pPr>
      <w:r>
        <w:separator/>
      </w:r>
    </w:p>
  </w:footnote>
  <w:footnote w:type="continuationSeparator" w:id="0">
    <w:p w14:paraId="23874490" w14:textId="77777777" w:rsidR="007D2AF7" w:rsidRDefault="007D2AF7" w:rsidP="00851F78">
      <w:pPr>
        <w:spacing w:before="12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2CA3F" w14:textId="77777777" w:rsidR="0020333F" w:rsidRDefault="0020333F" w:rsidP="00851F78">
    <w:pPr>
      <w:pStyle w:val="a3"/>
      <w:spacing w:before="1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7F361" w14:textId="77777777" w:rsidR="0020333F" w:rsidRPr="00CB351F" w:rsidRDefault="0020333F" w:rsidP="0098515C">
    <w:pPr>
      <w:spacing w:before="1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AFC3E" w14:textId="77777777" w:rsidR="0020333F" w:rsidRDefault="0020333F" w:rsidP="0098515C">
    <w:pPr>
      <w:pStyle w:val="a3"/>
      <w:spacing w:before="1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65F"/>
    <w:multiLevelType w:val="hybridMultilevel"/>
    <w:tmpl w:val="68A84D08"/>
    <w:lvl w:ilvl="0" w:tplc="0409000F">
      <w:start w:val="1"/>
      <w:numFmt w:val="decimal"/>
      <w:lvlText w:val="%1."/>
      <w:lvlJc w:val="left"/>
      <w:pPr>
        <w:ind w:left="480" w:hanging="480"/>
      </w:pPr>
    </w:lvl>
    <w:lvl w:ilvl="1" w:tplc="80E07D28">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4421700E"/>
    <w:multiLevelType w:val="hybridMultilevel"/>
    <w:tmpl w:val="1ECAB4DE"/>
    <w:lvl w:ilvl="0" w:tplc="04090011">
      <w:start w:val="1"/>
      <w:numFmt w:val="decimal"/>
      <w:lvlText w:val="%1)"/>
      <w:lvlJc w:val="left"/>
      <w:pPr>
        <w:ind w:left="480" w:hanging="480"/>
      </w:pPr>
    </w:lvl>
    <w:lvl w:ilvl="1" w:tplc="04090011">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ymar">
    <w15:presenceInfo w15:providerId="None" w15:userId="Ney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2C5A"/>
    <w:rsid w:val="000031C7"/>
    <w:rsid w:val="0000501A"/>
    <w:rsid w:val="000053CB"/>
    <w:rsid w:val="000063B4"/>
    <w:rsid w:val="000128CD"/>
    <w:rsid w:val="000207D1"/>
    <w:rsid w:val="00021F37"/>
    <w:rsid w:val="00033C0B"/>
    <w:rsid w:val="000342C5"/>
    <w:rsid w:val="00036639"/>
    <w:rsid w:val="00036D12"/>
    <w:rsid w:val="0004115B"/>
    <w:rsid w:val="00050B52"/>
    <w:rsid w:val="00051232"/>
    <w:rsid w:val="00053090"/>
    <w:rsid w:val="00054C1C"/>
    <w:rsid w:val="00054E4D"/>
    <w:rsid w:val="00056B55"/>
    <w:rsid w:val="0006052E"/>
    <w:rsid w:val="00062E5C"/>
    <w:rsid w:val="00064757"/>
    <w:rsid w:val="00065AE0"/>
    <w:rsid w:val="00067E87"/>
    <w:rsid w:val="00077681"/>
    <w:rsid w:val="00077F56"/>
    <w:rsid w:val="00087DCD"/>
    <w:rsid w:val="000915E7"/>
    <w:rsid w:val="000A03CE"/>
    <w:rsid w:val="000A0D12"/>
    <w:rsid w:val="000A2D73"/>
    <w:rsid w:val="000A3257"/>
    <w:rsid w:val="000A6428"/>
    <w:rsid w:val="000C0BCB"/>
    <w:rsid w:val="000C0BCC"/>
    <w:rsid w:val="000C0DAA"/>
    <w:rsid w:val="000D07C3"/>
    <w:rsid w:val="000D7A91"/>
    <w:rsid w:val="000E0239"/>
    <w:rsid w:val="000E2649"/>
    <w:rsid w:val="000E5863"/>
    <w:rsid w:val="000F6C99"/>
    <w:rsid w:val="001025F2"/>
    <w:rsid w:val="001044C7"/>
    <w:rsid w:val="0010669B"/>
    <w:rsid w:val="00112286"/>
    <w:rsid w:val="0011581A"/>
    <w:rsid w:val="00125221"/>
    <w:rsid w:val="00131858"/>
    <w:rsid w:val="00150088"/>
    <w:rsid w:val="00150465"/>
    <w:rsid w:val="0015221E"/>
    <w:rsid w:val="00153703"/>
    <w:rsid w:val="001552EF"/>
    <w:rsid w:val="001560C7"/>
    <w:rsid w:val="00160103"/>
    <w:rsid w:val="001609AA"/>
    <w:rsid w:val="001626D7"/>
    <w:rsid w:val="001628E8"/>
    <w:rsid w:val="00165EC7"/>
    <w:rsid w:val="001714E2"/>
    <w:rsid w:val="00172BE6"/>
    <w:rsid w:val="00176478"/>
    <w:rsid w:val="00180947"/>
    <w:rsid w:val="00190E3C"/>
    <w:rsid w:val="00197575"/>
    <w:rsid w:val="001A6B27"/>
    <w:rsid w:val="001B2518"/>
    <w:rsid w:val="001C2FAE"/>
    <w:rsid w:val="001D0BE2"/>
    <w:rsid w:val="001D4545"/>
    <w:rsid w:val="001D5492"/>
    <w:rsid w:val="001D5839"/>
    <w:rsid w:val="001E047B"/>
    <w:rsid w:val="001E3A88"/>
    <w:rsid w:val="001E439D"/>
    <w:rsid w:val="001E484A"/>
    <w:rsid w:val="001E7C86"/>
    <w:rsid w:val="0020221D"/>
    <w:rsid w:val="0020333F"/>
    <w:rsid w:val="00221721"/>
    <w:rsid w:val="00231B4E"/>
    <w:rsid w:val="00233D56"/>
    <w:rsid w:val="00245800"/>
    <w:rsid w:val="00245FE7"/>
    <w:rsid w:val="0025094C"/>
    <w:rsid w:val="00260CD5"/>
    <w:rsid w:val="00263877"/>
    <w:rsid w:val="002670D4"/>
    <w:rsid w:val="00272C5A"/>
    <w:rsid w:val="00273EDC"/>
    <w:rsid w:val="0027536B"/>
    <w:rsid w:val="00277ACB"/>
    <w:rsid w:val="00284B8E"/>
    <w:rsid w:val="00284F3D"/>
    <w:rsid w:val="00287F54"/>
    <w:rsid w:val="0029150C"/>
    <w:rsid w:val="00292053"/>
    <w:rsid w:val="00294400"/>
    <w:rsid w:val="00294D9B"/>
    <w:rsid w:val="002A4058"/>
    <w:rsid w:val="002B108B"/>
    <w:rsid w:val="002B7A9E"/>
    <w:rsid w:val="002C5004"/>
    <w:rsid w:val="002C5803"/>
    <w:rsid w:val="002D2971"/>
    <w:rsid w:val="002E7F8F"/>
    <w:rsid w:val="00310FBF"/>
    <w:rsid w:val="003130CC"/>
    <w:rsid w:val="00321360"/>
    <w:rsid w:val="0032297A"/>
    <w:rsid w:val="00323EA3"/>
    <w:rsid w:val="0033135D"/>
    <w:rsid w:val="00334831"/>
    <w:rsid w:val="00341436"/>
    <w:rsid w:val="00354A8B"/>
    <w:rsid w:val="00355039"/>
    <w:rsid w:val="0036136E"/>
    <w:rsid w:val="00365FDE"/>
    <w:rsid w:val="0037292D"/>
    <w:rsid w:val="00373051"/>
    <w:rsid w:val="00382204"/>
    <w:rsid w:val="00382A9C"/>
    <w:rsid w:val="00391A9A"/>
    <w:rsid w:val="00391BA2"/>
    <w:rsid w:val="003A7E3E"/>
    <w:rsid w:val="003B61EA"/>
    <w:rsid w:val="003B6614"/>
    <w:rsid w:val="003D4FF1"/>
    <w:rsid w:val="003E7D89"/>
    <w:rsid w:val="004067C8"/>
    <w:rsid w:val="00422E47"/>
    <w:rsid w:val="00427D59"/>
    <w:rsid w:val="00433722"/>
    <w:rsid w:val="0043472C"/>
    <w:rsid w:val="004444A2"/>
    <w:rsid w:val="0045394A"/>
    <w:rsid w:val="00456C73"/>
    <w:rsid w:val="00465EC5"/>
    <w:rsid w:val="00475034"/>
    <w:rsid w:val="0047661E"/>
    <w:rsid w:val="0047709F"/>
    <w:rsid w:val="00483D2F"/>
    <w:rsid w:val="004856C6"/>
    <w:rsid w:val="0049224D"/>
    <w:rsid w:val="004A62FF"/>
    <w:rsid w:val="004B1605"/>
    <w:rsid w:val="004B48CB"/>
    <w:rsid w:val="004B613E"/>
    <w:rsid w:val="004C1848"/>
    <w:rsid w:val="004C6A1D"/>
    <w:rsid w:val="004D3BE0"/>
    <w:rsid w:val="004E01F1"/>
    <w:rsid w:val="004E5A0C"/>
    <w:rsid w:val="004F38B3"/>
    <w:rsid w:val="004F511C"/>
    <w:rsid w:val="004F55FB"/>
    <w:rsid w:val="004F5D18"/>
    <w:rsid w:val="004F6ACA"/>
    <w:rsid w:val="004F6DC7"/>
    <w:rsid w:val="005034B9"/>
    <w:rsid w:val="00511787"/>
    <w:rsid w:val="00520979"/>
    <w:rsid w:val="00536161"/>
    <w:rsid w:val="0053636F"/>
    <w:rsid w:val="00541230"/>
    <w:rsid w:val="00547CBF"/>
    <w:rsid w:val="00550FB2"/>
    <w:rsid w:val="005573BC"/>
    <w:rsid w:val="00567FE4"/>
    <w:rsid w:val="0057023F"/>
    <w:rsid w:val="00571D1C"/>
    <w:rsid w:val="00573E2A"/>
    <w:rsid w:val="0057761D"/>
    <w:rsid w:val="00583ABC"/>
    <w:rsid w:val="005903F1"/>
    <w:rsid w:val="005A253B"/>
    <w:rsid w:val="005A5AD3"/>
    <w:rsid w:val="005B5F6D"/>
    <w:rsid w:val="005C4C11"/>
    <w:rsid w:val="005D5A9C"/>
    <w:rsid w:val="005D7063"/>
    <w:rsid w:val="005D7AF5"/>
    <w:rsid w:val="005E1110"/>
    <w:rsid w:val="005E32B2"/>
    <w:rsid w:val="006011CF"/>
    <w:rsid w:val="00610D19"/>
    <w:rsid w:val="0061217D"/>
    <w:rsid w:val="006127BF"/>
    <w:rsid w:val="00614379"/>
    <w:rsid w:val="0062025F"/>
    <w:rsid w:val="0064170A"/>
    <w:rsid w:val="006419EE"/>
    <w:rsid w:val="006459F4"/>
    <w:rsid w:val="00656353"/>
    <w:rsid w:val="00656D14"/>
    <w:rsid w:val="006746C5"/>
    <w:rsid w:val="00675137"/>
    <w:rsid w:val="0068158F"/>
    <w:rsid w:val="0068505F"/>
    <w:rsid w:val="006A0FAA"/>
    <w:rsid w:val="006A1B9C"/>
    <w:rsid w:val="006A2142"/>
    <w:rsid w:val="006A689F"/>
    <w:rsid w:val="006A6C98"/>
    <w:rsid w:val="006B2B48"/>
    <w:rsid w:val="006B722F"/>
    <w:rsid w:val="006C0469"/>
    <w:rsid w:val="006C1736"/>
    <w:rsid w:val="006C3FED"/>
    <w:rsid w:val="006D34FC"/>
    <w:rsid w:val="006D4F79"/>
    <w:rsid w:val="006D6C1A"/>
    <w:rsid w:val="006E39EB"/>
    <w:rsid w:val="006E7F57"/>
    <w:rsid w:val="006F282E"/>
    <w:rsid w:val="006F2836"/>
    <w:rsid w:val="006F485F"/>
    <w:rsid w:val="0070472B"/>
    <w:rsid w:val="007132EF"/>
    <w:rsid w:val="00714010"/>
    <w:rsid w:val="00717286"/>
    <w:rsid w:val="00723D5D"/>
    <w:rsid w:val="00725066"/>
    <w:rsid w:val="00726B47"/>
    <w:rsid w:val="00735DE9"/>
    <w:rsid w:val="00741E6C"/>
    <w:rsid w:val="00751595"/>
    <w:rsid w:val="00752597"/>
    <w:rsid w:val="00763423"/>
    <w:rsid w:val="007634F5"/>
    <w:rsid w:val="007645B2"/>
    <w:rsid w:val="00767438"/>
    <w:rsid w:val="00770E9B"/>
    <w:rsid w:val="007807D5"/>
    <w:rsid w:val="007815CE"/>
    <w:rsid w:val="00784964"/>
    <w:rsid w:val="00794530"/>
    <w:rsid w:val="0079583E"/>
    <w:rsid w:val="007A773C"/>
    <w:rsid w:val="007B2B6A"/>
    <w:rsid w:val="007B3EC6"/>
    <w:rsid w:val="007B7ABD"/>
    <w:rsid w:val="007D2AF7"/>
    <w:rsid w:val="007D4F6E"/>
    <w:rsid w:val="007D6F7C"/>
    <w:rsid w:val="007E1EE8"/>
    <w:rsid w:val="007E3126"/>
    <w:rsid w:val="007E562B"/>
    <w:rsid w:val="007E699C"/>
    <w:rsid w:val="007F40E9"/>
    <w:rsid w:val="007F56F5"/>
    <w:rsid w:val="007F735C"/>
    <w:rsid w:val="008021D6"/>
    <w:rsid w:val="00806036"/>
    <w:rsid w:val="00807B92"/>
    <w:rsid w:val="00810D91"/>
    <w:rsid w:val="00810FA3"/>
    <w:rsid w:val="00816335"/>
    <w:rsid w:val="00822813"/>
    <w:rsid w:val="0083344C"/>
    <w:rsid w:val="008375ED"/>
    <w:rsid w:val="008377DB"/>
    <w:rsid w:val="00844F03"/>
    <w:rsid w:val="00851F78"/>
    <w:rsid w:val="00853771"/>
    <w:rsid w:val="00854470"/>
    <w:rsid w:val="008573C3"/>
    <w:rsid w:val="00865A57"/>
    <w:rsid w:val="0086669C"/>
    <w:rsid w:val="00870068"/>
    <w:rsid w:val="008765F8"/>
    <w:rsid w:val="00886DFD"/>
    <w:rsid w:val="00895C95"/>
    <w:rsid w:val="008A2F98"/>
    <w:rsid w:val="008A416F"/>
    <w:rsid w:val="008B28BC"/>
    <w:rsid w:val="008C6D9B"/>
    <w:rsid w:val="008D2F67"/>
    <w:rsid w:val="008D3700"/>
    <w:rsid w:val="008E3B0A"/>
    <w:rsid w:val="008E41AB"/>
    <w:rsid w:val="008F2CD8"/>
    <w:rsid w:val="00911E43"/>
    <w:rsid w:val="0091373A"/>
    <w:rsid w:val="0092699B"/>
    <w:rsid w:val="009269C7"/>
    <w:rsid w:val="009329CC"/>
    <w:rsid w:val="00935A5B"/>
    <w:rsid w:val="00937557"/>
    <w:rsid w:val="00940516"/>
    <w:rsid w:val="0094081D"/>
    <w:rsid w:val="00943028"/>
    <w:rsid w:val="00947993"/>
    <w:rsid w:val="009608AC"/>
    <w:rsid w:val="00964480"/>
    <w:rsid w:val="00980931"/>
    <w:rsid w:val="00981789"/>
    <w:rsid w:val="009837FA"/>
    <w:rsid w:val="0098515C"/>
    <w:rsid w:val="009B63F7"/>
    <w:rsid w:val="009C1908"/>
    <w:rsid w:val="009C1B86"/>
    <w:rsid w:val="009D16E0"/>
    <w:rsid w:val="009D214E"/>
    <w:rsid w:val="009E237C"/>
    <w:rsid w:val="009E3889"/>
    <w:rsid w:val="009F776C"/>
    <w:rsid w:val="009F77D6"/>
    <w:rsid w:val="00A01D63"/>
    <w:rsid w:val="00A12A5D"/>
    <w:rsid w:val="00A12E1C"/>
    <w:rsid w:val="00A136C3"/>
    <w:rsid w:val="00A14DDF"/>
    <w:rsid w:val="00A16FD0"/>
    <w:rsid w:val="00A23F22"/>
    <w:rsid w:val="00A41033"/>
    <w:rsid w:val="00A42888"/>
    <w:rsid w:val="00A55485"/>
    <w:rsid w:val="00A66EB4"/>
    <w:rsid w:val="00A6726B"/>
    <w:rsid w:val="00A70E7F"/>
    <w:rsid w:val="00A715BE"/>
    <w:rsid w:val="00A74D7F"/>
    <w:rsid w:val="00A75E95"/>
    <w:rsid w:val="00A8307D"/>
    <w:rsid w:val="00A836A1"/>
    <w:rsid w:val="00A872C5"/>
    <w:rsid w:val="00A97E41"/>
    <w:rsid w:val="00AA66F1"/>
    <w:rsid w:val="00AB07AC"/>
    <w:rsid w:val="00AB2AFC"/>
    <w:rsid w:val="00AB4753"/>
    <w:rsid w:val="00AC3984"/>
    <w:rsid w:val="00AD21BA"/>
    <w:rsid w:val="00AD2464"/>
    <w:rsid w:val="00AD3314"/>
    <w:rsid w:val="00AE70B2"/>
    <w:rsid w:val="00AF08C7"/>
    <w:rsid w:val="00AF7608"/>
    <w:rsid w:val="00B01A0D"/>
    <w:rsid w:val="00B02ECF"/>
    <w:rsid w:val="00B0443E"/>
    <w:rsid w:val="00B234D4"/>
    <w:rsid w:val="00B308A2"/>
    <w:rsid w:val="00B33440"/>
    <w:rsid w:val="00B344E4"/>
    <w:rsid w:val="00B37154"/>
    <w:rsid w:val="00B41301"/>
    <w:rsid w:val="00B472BF"/>
    <w:rsid w:val="00B52AC2"/>
    <w:rsid w:val="00B60A2B"/>
    <w:rsid w:val="00B6657D"/>
    <w:rsid w:val="00B67040"/>
    <w:rsid w:val="00B74BA3"/>
    <w:rsid w:val="00B75766"/>
    <w:rsid w:val="00B777BB"/>
    <w:rsid w:val="00B80E69"/>
    <w:rsid w:val="00B81065"/>
    <w:rsid w:val="00B818A0"/>
    <w:rsid w:val="00B8735E"/>
    <w:rsid w:val="00B95393"/>
    <w:rsid w:val="00BA6A27"/>
    <w:rsid w:val="00BB05BA"/>
    <w:rsid w:val="00BB2B15"/>
    <w:rsid w:val="00BD0C70"/>
    <w:rsid w:val="00BD3BEB"/>
    <w:rsid w:val="00BE429C"/>
    <w:rsid w:val="00BF2227"/>
    <w:rsid w:val="00BF5753"/>
    <w:rsid w:val="00BF74FC"/>
    <w:rsid w:val="00C02906"/>
    <w:rsid w:val="00C06C3B"/>
    <w:rsid w:val="00C1252D"/>
    <w:rsid w:val="00C17195"/>
    <w:rsid w:val="00C20CDF"/>
    <w:rsid w:val="00C2587F"/>
    <w:rsid w:val="00C25E09"/>
    <w:rsid w:val="00C2620A"/>
    <w:rsid w:val="00C3623A"/>
    <w:rsid w:val="00C512FD"/>
    <w:rsid w:val="00C5337B"/>
    <w:rsid w:val="00C60F6D"/>
    <w:rsid w:val="00C63F6E"/>
    <w:rsid w:val="00C65FF4"/>
    <w:rsid w:val="00C752A1"/>
    <w:rsid w:val="00C80781"/>
    <w:rsid w:val="00C80957"/>
    <w:rsid w:val="00C821DA"/>
    <w:rsid w:val="00C8344E"/>
    <w:rsid w:val="00CA0A65"/>
    <w:rsid w:val="00CA0C1D"/>
    <w:rsid w:val="00CA10A8"/>
    <w:rsid w:val="00CA43B3"/>
    <w:rsid w:val="00CA7EF0"/>
    <w:rsid w:val="00CB1A20"/>
    <w:rsid w:val="00CB29DC"/>
    <w:rsid w:val="00CB2D06"/>
    <w:rsid w:val="00CB529E"/>
    <w:rsid w:val="00CC7065"/>
    <w:rsid w:val="00CD62A7"/>
    <w:rsid w:val="00CE209C"/>
    <w:rsid w:val="00CE7CBC"/>
    <w:rsid w:val="00CF0F8C"/>
    <w:rsid w:val="00CF5DC2"/>
    <w:rsid w:val="00D0344B"/>
    <w:rsid w:val="00D10A9E"/>
    <w:rsid w:val="00D164DC"/>
    <w:rsid w:val="00D170D6"/>
    <w:rsid w:val="00D213BF"/>
    <w:rsid w:val="00D31FA2"/>
    <w:rsid w:val="00D321EF"/>
    <w:rsid w:val="00D44D37"/>
    <w:rsid w:val="00D45431"/>
    <w:rsid w:val="00D46D75"/>
    <w:rsid w:val="00D51AE6"/>
    <w:rsid w:val="00D52741"/>
    <w:rsid w:val="00D61F88"/>
    <w:rsid w:val="00D62FF2"/>
    <w:rsid w:val="00D65069"/>
    <w:rsid w:val="00D65E89"/>
    <w:rsid w:val="00D66C4F"/>
    <w:rsid w:val="00D744BE"/>
    <w:rsid w:val="00D7706B"/>
    <w:rsid w:val="00D777CC"/>
    <w:rsid w:val="00D8346B"/>
    <w:rsid w:val="00D853E8"/>
    <w:rsid w:val="00D85B3E"/>
    <w:rsid w:val="00D938F5"/>
    <w:rsid w:val="00DA08C8"/>
    <w:rsid w:val="00DA0BBA"/>
    <w:rsid w:val="00DA0C35"/>
    <w:rsid w:val="00DA29F6"/>
    <w:rsid w:val="00DA5DB5"/>
    <w:rsid w:val="00DA685A"/>
    <w:rsid w:val="00DB190B"/>
    <w:rsid w:val="00DB6ECF"/>
    <w:rsid w:val="00DB7EFD"/>
    <w:rsid w:val="00DC1F03"/>
    <w:rsid w:val="00DC2CC2"/>
    <w:rsid w:val="00DC3E6E"/>
    <w:rsid w:val="00DC44A3"/>
    <w:rsid w:val="00DC469A"/>
    <w:rsid w:val="00DC57DB"/>
    <w:rsid w:val="00DC6B27"/>
    <w:rsid w:val="00DD0644"/>
    <w:rsid w:val="00DD5377"/>
    <w:rsid w:val="00DD5604"/>
    <w:rsid w:val="00DD65F7"/>
    <w:rsid w:val="00DE06E0"/>
    <w:rsid w:val="00DE2188"/>
    <w:rsid w:val="00DE28CC"/>
    <w:rsid w:val="00DE2995"/>
    <w:rsid w:val="00DE751A"/>
    <w:rsid w:val="00DF1F69"/>
    <w:rsid w:val="00E04614"/>
    <w:rsid w:val="00E10385"/>
    <w:rsid w:val="00E10C32"/>
    <w:rsid w:val="00E113EB"/>
    <w:rsid w:val="00E11A76"/>
    <w:rsid w:val="00E219D8"/>
    <w:rsid w:val="00E21BFE"/>
    <w:rsid w:val="00E27986"/>
    <w:rsid w:val="00E43B22"/>
    <w:rsid w:val="00E6033D"/>
    <w:rsid w:val="00E62A42"/>
    <w:rsid w:val="00E67393"/>
    <w:rsid w:val="00E71AAE"/>
    <w:rsid w:val="00E73FEA"/>
    <w:rsid w:val="00E7524C"/>
    <w:rsid w:val="00E868D3"/>
    <w:rsid w:val="00E8747A"/>
    <w:rsid w:val="00E91B2C"/>
    <w:rsid w:val="00E95384"/>
    <w:rsid w:val="00EA32EE"/>
    <w:rsid w:val="00EA397A"/>
    <w:rsid w:val="00EB02EC"/>
    <w:rsid w:val="00EC11B2"/>
    <w:rsid w:val="00EC1AB5"/>
    <w:rsid w:val="00EC3F6E"/>
    <w:rsid w:val="00ED0E7E"/>
    <w:rsid w:val="00ED213D"/>
    <w:rsid w:val="00ED46B5"/>
    <w:rsid w:val="00ED5281"/>
    <w:rsid w:val="00ED66C6"/>
    <w:rsid w:val="00EE48D3"/>
    <w:rsid w:val="00EE57B4"/>
    <w:rsid w:val="00EE5982"/>
    <w:rsid w:val="00EF25EB"/>
    <w:rsid w:val="00EF2972"/>
    <w:rsid w:val="00EF4B53"/>
    <w:rsid w:val="00EF77FE"/>
    <w:rsid w:val="00F008A3"/>
    <w:rsid w:val="00F0382C"/>
    <w:rsid w:val="00F137AA"/>
    <w:rsid w:val="00F36F8B"/>
    <w:rsid w:val="00F43340"/>
    <w:rsid w:val="00F4576D"/>
    <w:rsid w:val="00F45C2F"/>
    <w:rsid w:val="00F51D44"/>
    <w:rsid w:val="00F54AFC"/>
    <w:rsid w:val="00F607FB"/>
    <w:rsid w:val="00F85CC6"/>
    <w:rsid w:val="00F863AA"/>
    <w:rsid w:val="00F86A66"/>
    <w:rsid w:val="00F9781F"/>
    <w:rsid w:val="00F97AD4"/>
    <w:rsid w:val="00FA2B5F"/>
    <w:rsid w:val="00FA5FE0"/>
    <w:rsid w:val="00FA63AE"/>
    <w:rsid w:val="00FA720F"/>
    <w:rsid w:val="00FB594C"/>
    <w:rsid w:val="00FB764C"/>
    <w:rsid w:val="00FC4274"/>
    <w:rsid w:val="00FC6C97"/>
    <w:rsid w:val="00FD5DB3"/>
    <w:rsid w:val="00FE5478"/>
    <w:rsid w:val="00FE5A43"/>
    <w:rsid w:val="00FF2C77"/>
    <w:rsid w:val="00FF5656"/>
    <w:rsid w:val="00FF65EC"/>
    <w:rsid w:val="00FF6D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87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5A"/>
    <w:pPr>
      <w:widowControl w:val="0"/>
      <w:spacing w:beforeLines="50" w:after="720" w:line="220" w:lineRule="atLeast"/>
    </w:pPr>
    <w:rPr>
      <w:rFonts w:eastAsia="微软雅黑"/>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C5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字符"/>
    <w:basedOn w:val="a0"/>
    <w:link w:val="a3"/>
    <w:uiPriority w:val="99"/>
    <w:rsid w:val="00272C5A"/>
    <w:rPr>
      <w:rFonts w:eastAsia="微软雅黑"/>
      <w:sz w:val="18"/>
      <w:szCs w:val="18"/>
    </w:rPr>
  </w:style>
  <w:style w:type="paragraph" w:styleId="a5">
    <w:name w:val="footer"/>
    <w:basedOn w:val="a"/>
    <w:link w:val="a6"/>
    <w:uiPriority w:val="99"/>
    <w:unhideWhenUsed/>
    <w:rsid w:val="00272C5A"/>
    <w:pPr>
      <w:tabs>
        <w:tab w:val="center" w:pos="4153"/>
        <w:tab w:val="right" w:pos="8306"/>
      </w:tabs>
      <w:snapToGrid w:val="0"/>
      <w:spacing w:line="240" w:lineRule="atLeast"/>
    </w:pPr>
    <w:rPr>
      <w:sz w:val="18"/>
      <w:szCs w:val="18"/>
    </w:rPr>
  </w:style>
  <w:style w:type="character" w:customStyle="1" w:styleId="a6">
    <w:name w:val="页脚字符"/>
    <w:basedOn w:val="a0"/>
    <w:link w:val="a5"/>
    <w:uiPriority w:val="99"/>
    <w:rsid w:val="00272C5A"/>
    <w:rPr>
      <w:rFonts w:eastAsia="微软雅黑"/>
      <w:sz w:val="18"/>
      <w:szCs w:val="18"/>
    </w:rPr>
  </w:style>
  <w:style w:type="character" w:styleId="a7">
    <w:name w:val="annotation reference"/>
    <w:basedOn w:val="a0"/>
    <w:uiPriority w:val="99"/>
    <w:semiHidden/>
    <w:unhideWhenUsed/>
    <w:rsid w:val="002670D4"/>
    <w:rPr>
      <w:sz w:val="21"/>
      <w:szCs w:val="21"/>
    </w:rPr>
  </w:style>
  <w:style w:type="paragraph" w:styleId="a8">
    <w:name w:val="annotation text"/>
    <w:basedOn w:val="a"/>
    <w:link w:val="a9"/>
    <w:uiPriority w:val="99"/>
    <w:semiHidden/>
    <w:unhideWhenUsed/>
    <w:rsid w:val="002670D4"/>
  </w:style>
  <w:style w:type="character" w:customStyle="1" w:styleId="a9">
    <w:name w:val="注释文本字符"/>
    <w:basedOn w:val="a0"/>
    <w:link w:val="a8"/>
    <w:uiPriority w:val="99"/>
    <w:semiHidden/>
    <w:rsid w:val="002670D4"/>
    <w:rPr>
      <w:rFonts w:eastAsia="微软雅黑"/>
      <w:sz w:val="22"/>
    </w:rPr>
  </w:style>
  <w:style w:type="paragraph" w:styleId="aa">
    <w:name w:val="annotation subject"/>
    <w:basedOn w:val="a8"/>
    <w:next w:val="a8"/>
    <w:link w:val="ab"/>
    <w:uiPriority w:val="99"/>
    <w:semiHidden/>
    <w:unhideWhenUsed/>
    <w:rsid w:val="002670D4"/>
    <w:rPr>
      <w:b/>
      <w:bCs/>
    </w:rPr>
  </w:style>
  <w:style w:type="character" w:customStyle="1" w:styleId="ab">
    <w:name w:val="批注主题字符"/>
    <w:basedOn w:val="a9"/>
    <w:link w:val="aa"/>
    <w:uiPriority w:val="99"/>
    <w:semiHidden/>
    <w:rsid w:val="002670D4"/>
    <w:rPr>
      <w:rFonts w:eastAsia="微软雅黑"/>
      <w:b/>
      <w:bCs/>
      <w:sz w:val="22"/>
    </w:rPr>
  </w:style>
  <w:style w:type="paragraph" w:styleId="ac">
    <w:name w:val="Balloon Text"/>
    <w:basedOn w:val="a"/>
    <w:link w:val="ad"/>
    <w:uiPriority w:val="99"/>
    <w:semiHidden/>
    <w:unhideWhenUsed/>
    <w:rsid w:val="002670D4"/>
    <w:pPr>
      <w:spacing w:after="0" w:line="240" w:lineRule="auto"/>
    </w:pPr>
    <w:rPr>
      <w:sz w:val="18"/>
      <w:szCs w:val="18"/>
    </w:rPr>
  </w:style>
  <w:style w:type="character" w:customStyle="1" w:styleId="ad">
    <w:name w:val="批注框文本字符"/>
    <w:basedOn w:val="a0"/>
    <w:link w:val="ac"/>
    <w:uiPriority w:val="99"/>
    <w:semiHidden/>
    <w:rsid w:val="002670D4"/>
    <w:rPr>
      <w:rFonts w:eastAsia="微软雅黑"/>
      <w:sz w:val="18"/>
      <w:szCs w:val="18"/>
    </w:rPr>
  </w:style>
  <w:style w:type="paragraph" w:styleId="ae">
    <w:name w:val="No Spacing"/>
    <w:uiPriority w:val="1"/>
    <w:qFormat/>
    <w:rsid w:val="00050B52"/>
    <w:pPr>
      <w:widowControl w:val="0"/>
      <w:spacing w:beforeLines="50"/>
    </w:pPr>
    <w:rPr>
      <w:rFonts w:eastAsia="微软雅黑"/>
      <w:sz w:val="22"/>
    </w:rPr>
  </w:style>
  <w:style w:type="paragraph" w:styleId="af">
    <w:name w:val="List Paragraph"/>
    <w:basedOn w:val="a"/>
    <w:uiPriority w:val="34"/>
    <w:qFormat/>
    <w:rsid w:val="00B74BA3"/>
    <w:pPr>
      <w:spacing w:beforeLines="0" w:after="0" w:line="240" w:lineRule="auto"/>
      <w:ind w:firstLineChars="200" w:firstLine="420"/>
      <w:jc w:val="both"/>
    </w:pPr>
    <w:rPr>
      <w:rFonts w:ascii="Calibri" w:eastAsia="宋体" w:hAnsi="Calibri" w:cs="Times New Roman"/>
      <w:sz w:val="21"/>
    </w:rPr>
  </w:style>
  <w:style w:type="table" w:styleId="af0">
    <w:name w:val="Table Grid"/>
    <w:basedOn w:val="a1"/>
    <w:uiPriority w:val="59"/>
    <w:unhideWhenUsed/>
    <w:rsid w:val="000D7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9807">
      <w:bodyDiv w:val="1"/>
      <w:marLeft w:val="0"/>
      <w:marRight w:val="0"/>
      <w:marTop w:val="0"/>
      <w:marBottom w:val="0"/>
      <w:divBdr>
        <w:top w:val="none" w:sz="0" w:space="0" w:color="auto"/>
        <w:left w:val="none" w:sz="0" w:space="0" w:color="auto"/>
        <w:bottom w:val="none" w:sz="0" w:space="0" w:color="auto"/>
        <w:right w:val="none" w:sz="0" w:space="0" w:color="auto"/>
      </w:divBdr>
    </w:div>
    <w:div w:id="1259870917">
      <w:bodyDiv w:val="1"/>
      <w:marLeft w:val="0"/>
      <w:marRight w:val="0"/>
      <w:marTop w:val="0"/>
      <w:marBottom w:val="0"/>
      <w:divBdr>
        <w:top w:val="none" w:sz="0" w:space="0" w:color="auto"/>
        <w:left w:val="none" w:sz="0" w:space="0" w:color="auto"/>
        <w:bottom w:val="none" w:sz="0" w:space="0" w:color="auto"/>
        <w:right w:val="none" w:sz="0" w:space="0" w:color="auto"/>
      </w:divBdr>
    </w:div>
    <w:div w:id="164241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5190E-60F1-8340-BBA1-156AC9E6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625</Words>
  <Characters>3566</Characters>
  <Application>Microsoft Macintosh Word</Application>
  <DocSecurity>0</DocSecurity>
  <Lines>29</Lines>
  <Paragraphs>8</Paragraphs>
  <ScaleCrop>false</ScaleCrop>
  <Company>Microsoft</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9020MT</dc:creator>
  <cp:lastModifiedBy>C</cp:lastModifiedBy>
  <cp:revision>42</cp:revision>
  <dcterms:created xsi:type="dcterms:W3CDTF">2019-08-31T08:07:00Z</dcterms:created>
  <dcterms:modified xsi:type="dcterms:W3CDTF">2019-09-09T08:42:00Z</dcterms:modified>
</cp:coreProperties>
</file>