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6F3E9" w14:textId="08C1FAB4" w:rsidR="00F35A97" w:rsidRPr="00B63298" w:rsidRDefault="00F35A97" w:rsidP="00F35A97">
      <w:pPr>
        <w:snapToGrid w:val="0"/>
        <w:spacing w:line="360" w:lineRule="auto"/>
        <w:jc w:val="center"/>
        <w:textAlignment w:val="baseline"/>
        <w:rPr>
          <w:rFonts w:eastAsiaTheme="minorEastAsia"/>
          <w:b/>
          <w:sz w:val="40"/>
          <w:szCs w:val="44"/>
        </w:rPr>
      </w:pPr>
      <w:r w:rsidRPr="00B63298">
        <w:rPr>
          <w:rFonts w:eastAsiaTheme="minorEastAsia"/>
          <w:b/>
          <w:sz w:val="40"/>
          <w:szCs w:val="44"/>
        </w:rPr>
        <w:t>生命科学学院</w:t>
      </w:r>
      <w:r>
        <w:rPr>
          <w:rFonts w:eastAsiaTheme="minorEastAsia" w:hint="eastAsia"/>
          <w:b/>
          <w:sz w:val="40"/>
          <w:szCs w:val="44"/>
        </w:rPr>
        <w:t>优秀</w:t>
      </w:r>
      <w:r w:rsidR="003526BE">
        <w:rPr>
          <w:rFonts w:eastAsiaTheme="minorEastAsia" w:hint="eastAsia"/>
          <w:b/>
          <w:sz w:val="40"/>
          <w:szCs w:val="44"/>
        </w:rPr>
        <w:t>学生</w:t>
      </w:r>
      <w:r>
        <w:rPr>
          <w:rFonts w:eastAsiaTheme="minorEastAsia" w:hint="eastAsia"/>
          <w:b/>
          <w:sz w:val="40"/>
          <w:szCs w:val="44"/>
        </w:rPr>
        <w:t>共产党员、优秀</w:t>
      </w:r>
      <w:r w:rsidR="003526BE">
        <w:rPr>
          <w:rFonts w:eastAsiaTheme="minorEastAsia" w:hint="eastAsia"/>
          <w:b/>
          <w:sz w:val="40"/>
          <w:szCs w:val="44"/>
        </w:rPr>
        <w:t>学生</w:t>
      </w:r>
      <w:r>
        <w:rPr>
          <w:rFonts w:eastAsiaTheme="minorEastAsia" w:hint="eastAsia"/>
          <w:b/>
          <w:sz w:val="40"/>
          <w:szCs w:val="44"/>
        </w:rPr>
        <w:t>党务工作者</w:t>
      </w:r>
      <w:r w:rsidR="000C466D">
        <w:rPr>
          <w:rFonts w:eastAsiaTheme="minorEastAsia" w:hint="eastAsia"/>
          <w:b/>
          <w:sz w:val="40"/>
          <w:szCs w:val="44"/>
        </w:rPr>
        <w:t>、先进学生党支部</w:t>
      </w:r>
      <w:r w:rsidRPr="00B63298">
        <w:rPr>
          <w:rFonts w:eastAsiaTheme="minorEastAsia"/>
          <w:b/>
          <w:sz w:val="40"/>
          <w:szCs w:val="44"/>
        </w:rPr>
        <w:t>评选实施细则</w:t>
      </w:r>
    </w:p>
    <w:p w14:paraId="4BB83BF1" w14:textId="77777777" w:rsidR="00F35A97" w:rsidRPr="00800D34" w:rsidRDefault="00F35A97" w:rsidP="00F35A97">
      <w:pPr>
        <w:snapToGrid w:val="0"/>
        <w:spacing w:line="360" w:lineRule="auto"/>
        <w:jc w:val="center"/>
        <w:textAlignment w:val="baseline"/>
        <w:rPr>
          <w:rFonts w:eastAsiaTheme="minorEastAsia"/>
          <w:b/>
          <w:sz w:val="32"/>
          <w:szCs w:val="32"/>
        </w:rPr>
      </w:pPr>
      <w:r w:rsidRPr="00B63298">
        <w:rPr>
          <w:rFonts w:eastAsiaTheme="minorEastAsia"/>
          <w:b/>
          <w:sz w:val="40"/>
          <w:szCs w:val="44"/>
        </w:rPr>
        <w:t>（</w:t>
      </w:r>
      <w:r w:rsidRPr="00B63298">
        <w:rPr>
          <w:rFonts w:eastAsiaTheme="minorEastAsia" w:hint="eastAsia"/>
          <w:b/>
          <w:sz w:val="40"/>
          <w:szCs w:val="44"/>
        </w:rPr>
        <w:t>试行</w:t>
      </w:r>
      <w:r w:rsidRPr="00B63298">
        <w:rPr>
          <w:rFonts w:eastAsiaTheme="minorEastAsia"/>
          <w:b/>
          <w:sz w:val="40"/>
          <w:szCs w:val="44"/>
        </w:rPr>
        <w:t>）</w:t>
      </w:r>
    </w:p>
    <w:p w14:paraId="75E07A2B" w14:textId="77777777" w:rsidR="00F35A97" w:rsidRDefault="00F35A97" w:rsidP="00F35A97">
      <w:pPr>
        <w:snapToGrid w:val="0"/>
        <w:spacing w:line="360" w:lineRule="auto"/>
        <w:jc w:val="center"/>
        <w:textAlignment w:val="baseline"/>
        <w:rPr>
          <w:rFonts w:eastAsiaTheme="minorEastAsia"/>
          <w:b/>
          <w:sz w:val="24"/>
        </w:rPr>
      </w:pPr>
    </w:p>
    <w:p w14:paraId="3FBBB9DC" w14:textId="0A7D6A61" w:rsidR="00F35A97" w:rsidRPr="00B63298" w:rsidRDefault="00F35A97" w:rsidP="00F35A97">
      <w:pPr>
        <w:snapToGrid w:val="0"/>
        <w:spacing w:line="360" w:lineRule="auto"/>
        <w:jc w:val="center"/>
        <w:textAlignment w:val="baseline"/>
        <w:rPr>
          <w:rFonts w:ascii="仿宋" w:eastAsia="仿宋" w:hAnsi="仿宋"/>
          <w:b/>
          <w:sz w:val="32"/>
          <w:szCs w:val="32"/>
        </w:rPr>
      </w:pPr>
      <w:r w:rsidRPr="00B63298">
        <w:rPr>
          <w:rFonts w:ascii="仿宋" w:eastAsia="仿宋" w:hAnsi="仿宋" w:hint="eastAsia"/>
          <w:b/>
          <w:sz w:val="32"/>
          <w:szCs w:val="32"/>
        </w:rPr>
        <w:t>第一章  总</w:t>
      </w:r>
      <w:r w:rsidR="00FD4AB7"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Pr="00B63298">
        <w:rPr>
          <w:rFonts w:ascii="仿宋" w:eastAsia="仿宋" w:hAnsi="仿宋" w:hint="eastAsia"/>
          <w:b/>
          <w:sz w:val="32"/>
          <w:szCs w:val="32"/>
        </w:rPr>
        <w:t>则</w:t>
      </w:r>
    </w:p>
    <w:p w14:paraId="1FD5F8AD" w14:textId="14A4CCD2" w:rsidR="00F35A97" w:rsidRPr="00B63298" w:rsidRDefault="00F35A97" w:rsidP="00F35A97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B63298">
        <w:rPr>
          <w:rFonts w:ascii="仿宋" w:eastAsia="仿宋" w:hAnsi="仿宋" w:hint="eastAsia"/>
          <w:sz w:val="32"/>
          <w:szCs w:val="32"/>
        </w:rPr>
        <w:t xml:space="preserve">第一条 </w:t>
      </w:r>
      <w:r w:rsidR="007F740F">
        <w:rPr>
          <w:rFonts w:ascii="仿宋" w:eastAsia="仿宋" w:hAnsi="仿宋" w:hint="eastAsia"/>
          <w:sz w:val="32"/>
          <w:szCs w:val="32"/>
        </w:rPr>
        <w:t xml:space="preserve"> </w:t>
      </w:r>
      <w:r w:rsidRPr="00B63298">
        <w:rPr>
          <w:rFonts w:ascii="仿宋" w:eastAsia="仿宋" w:hAnsi="仿宋" w:hint="eastAsia"/>
          <w:kern w:val="0"/>
          <w:sz w:val="32"/>
          <w:szCs w:val="32"/>
        </w:rPr>
        <w:t>为</w:t>
      </w:r>
      <w:r w:rsidR="00F2121C">
        <w:rPr>
          <w:rFonts w:ascii="仿宋" w:eastAsia="仿宋" w:hAnsi="仿宋" w:hint="eastAsia"/>
          <w:kern w:val="0"/>
          <w:sz w:val="32"/>
          <w:szCs w:val="32"/>
        </w:rPr>
        <w:t>进一步</w:t>
      </w:r>
      <w:r w:rsidR="00CF0167">
        <w:rPr>
          <w:rFonts w:ascii="仿宋" w:eastAsia="仿宋" w:hAnsi="仿宋" w:hint="eastAsia"/>
          <w:kern w:val="0"/>
          <w:sz w:val="32"/>
          <w:szCs w:val="32"/>
        </w:rPr>
        <w:t>总结经验，表彰先进，激励全院</w:t>
      </w:r>
      <w:r w:rsidR="00455C6C">
        <w:rPr>
          <w:rFonts w:ascii="仿宋" w:eastAsia="仿宋" w:hAnsi="仿宋" w:hint="eastAsia"/>
          <w:kern w:val="0"/>
          <w:sz w:val="32"/>
          <w:szCs w:val="32"/>
        </w:rPr>
        <w:t>学生</w:t>
      </w:r>
      <w:r w:rsidR="00CF0167">
        <w:rPr>
          <w:rFonts w:ascii="仿宋" w:eastAsia="仿宋" w:hAnsi="仿宋" w:hint="eastAsia"/>
          <w:kern w:val="0"/>
          <w:sz w:val="32"/>
          <w:szCs w:val="32"/>
        </w:rPr>
        <w:t>党支部和</w:t>
      </w:r>
      <w:r w:rsidR="00AF6097">
        <w:rPr>
          <w:rFonts w:ascii="仿宋" w:eastAsia="仿宋" w:hAnsi="仿宋" w:hint="eastAsia"/>
          <w:kern w:val="0"/>
          <w:sz w:val="32"/>
          <w:szCs w:val="32"/>
        </w:rPr>
        <w:t>学生</w:t>
      </w:r>
      <w:r w:rsidR="00CF0167">
        <w:rPr>
          <w:rFonts w:ascii="仿宋" w:eastAsia="仿宋" w:hAnsi="仿宋" w:hint="eastAsia"/>
          <w:kern w:val="0"/>
          <w:sz w:val="32"/>
          <w:szCs w:val="32"/>
        </w:rPr>
        <w:t>党员围绕中心、服务大局</w:t>
      </w:r>
      <w:r w:rsidRPr="00B63298">
        <w:rPr>
          <w:rFonts w:ascii="仿宋" w:eastAsia="仿宋" w:hAnsi="仿宋" w:hint="eastAsia"/>
          <w:kern w:val="0"/>
          <w:sz w:val="32"/>
          <w:szCs w:val="32"/>
        </w:rPr>
        <w:t>，</w:t>
      </w:r>
      <w:r w:rsidR="001D2F44" w:rsidRPr="001D2F44">
        <w:rPr>
          <w:rFonts w:ascii="仿宋" w:eastAsia="仿宋" w:hAnsi="仿宋" w:hint="eastAsia"/>
          <w:kern w:val="0"/>
          <w:sz w:val="32"/>
          <w:szCs w:val="32"/>
        </w:rPr>
        <w:t>增强党的创造力、凝聚力、战斗力，保持发展党的先进性和纯洁性，</w:t>
      </w:r>
      <w:r w:rsidR="00CF0167">
        <w:rPr>
          <w:rFonts w:ascii="仿宋" w:eastAsia="仿宋" w:hAnsi="仿宋" w:hint="eastAsia"/>
          <w:kern w:val="0"/>
          <w:sz w:val="32"/>
          <w:szCs w:val="32"/>
        </w:rPr>
        <w:t>学院党委决定</w:t>
      </w:r>
      <w:r w:rsidR="004F7335">
        <w:rPr>
          <w:rFonts w:ascii="仿宋" w:eastAsia="仿宋" w:hAnsi="仿宋" w:hint="eastAsia"/>
          <w:kern w:val="0"/>
          <w:sz w:val="32"/>
          <w:szCs w:val="32"/>
        </w:rPr>
        <w:t>设立优秀</w:t>
      </w:r>
      <w:r w:rsidR="003526BE">
        <w:rPr>
          <w:rFonts w:ascii="仿宋" w:eastAsia="仿宋" w:hAnsi="仿宋" w:hint="eastAsia"/>
          <w:kern w:val="0"/>
          <w:sz w:val="32"/>
          <w:szCs w:val="32"/>
        </w:rPr>
        <w:t>学生</w:t>
      </w:r>
      <w:r w:rsidR="004F7335">
        <w:rPr>
          <w:rFonts w:ascii="仿宋" w:eastAsia="仿宋" w:hAnsi="仿宋" w:hint="eastAsia"/>
          <w:kern w:val="0"/>
          <w:sz w:val="32"/>
          <w:szCs w:val="32"/>
        </w:rPr>
        <w:t>共产党员、优秀</w:t>
      </w:r>
      <w:r w:rsidR="003526BE">
        <w:rPr>
          <w:rFonts w:ascii="仿宋" w:eastAsia="仿宋" w:hAnsi="仿宋" w:hint="eastAsia"/>
          <w:kern w:val="0"/>
          <w:sz w:val="32"/>
          <w:szCs w:val="32"/>
        </w:rPr>
        <w:t>学生</w:t>
      </w:r>
      <w:r w:rsidR="004F7335">
        <w:rPr>
          <w:rFonts w:ascii="仿宋" w:eastAsia="仿宋" w:hAnsi="仿宋" w:hint="eastAsia"/>
          <w:kern w:val="0"/>
          <w:sz w:val="32"/>
          <w:szCs w:val="32"/>
        </w:rPr>
        <w:t>党务工作者</w:t>
      </w:r>
      <w:r w:rsidR="000C466D">
        <w:rPr>
          <w:rFonts w:ascii="仿宋" w:eastAsia="仿宋" w:hAnsi="仿宋" w:hint="eastAsia"/>
          <w:kern w:val="0"/>
          <w:sz w:val="32"/>
          <w:szCs w:val="32"/>
        </w:rPr>
        <w:t>、先进学生党支部</w:t>
      </w:r>
      <w:r w:rsidR="004F7335">
        <w:rPr>
          <w:rFonts w:ascii="仿宋" w:eastAsia="仿宋" w:hAnsi="仿宋" w:hint="eastAsia"/>
          <w:kern w:val="0"/>
          <w:sz w:val="32"/>
          <w:szCs w:val="32"/>
        </w:rPr>
        <w:t>表彰项目</w:t>
      </w:r>
      <w:r w:rsidR="00112A94">
        <w:rPr>
          <w:rFonts w:ascii="仿宋" w:eastAsia="仿宋" w:hAnsi="仿宋" w:hint="eastAsia"/>
          <w:kern w:val="0"/>
          <w:sz w:val="32"/>
          <w:szCs w:val="32"/>
        </w:rPr>
        <w:t>。</w:t>
      </w:r>
    </w:p>
    <w:p w14:paraId="6EB1D0D3" w14:textId="0DFFB5FA" w:rsidR="00F35A97" w:rsidRPr="00B63298" w:rsidRDefault="00F35A97" w:rsidP="00F35A97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B63298">
        <w:rPr>
          <w:rFonts w:ascii="仿宋" w:eastAsia="仿宋" w:hAnsi="仿宋" w:hint="eastAsia"/>
          <w:sz w:val="32"/>
          <w:szCs w:val="32"/>
        </w:rPr>
        <w:t>第二条</w:t>
      </w:r>
      <w:r w:rsidR="007F740F">
        <w:rPr>
          <w:rFonts w:ascii="仿宋" w:eastAsia="仿宋" w:hAnsi="仿宋" w:hint="eastAsia"/>
          <w:sz w:val="32"/>
          <w:szCs w:val="32"/>
        </w:rPr>
        <w:t xml:space="preserve">  </w:t>
      </w:r>
      <w:r w:rsidR="00DC3FD6">
        <w:rPr>
          <w:rFonts w:ascii="仿宋" w:eastAsia="仿宋" w:hAnsi="仿宋" w:hint="eastAsia"/>
          <w:sz w:val="32"/>
          <w:szCs w:val="32"/>
        </w:rPr>
        <w:t>根据</w:t>
      </w:r>
      <w:r w:rsidR="00B9068A" w:rsidRPr="00B63298">
        <w:rPr>
          <w:rFonts w:ascii="仿宋" w:eastAsia="仿宋" w:hAnsi="仿宋" w:hint="eastAsia"/>
          <w:sz w:val="32"/>
          <w:szCs w:val="32"/>
        </w:rPr>
        <w:t>《</w:t>
      </w:r>
      <w:r w:rsidR="00B9068A" w:rsidRPr="003F02B1">
        <w:rPr>
          <w:rFonts w:ascii="仿宋" w:eastAsia="仿宋" w:hAnsi="仿宋" w:hint="eastAsia"/>
          <w:sz w:val="32"/>
          <w:szCs w:val="32"/>
        </w:rPr>
        <w:t>中共中山大学委员会关于评选表彰中山大学优秀共产党员、优秀党务工作者和先进基层党组织的通知</w:t>
      </w:r>
      <w:r w:rsidR="00B9068A" w:rsidRPr="00B63298">
        <w:rPr>
          <w:rFonts w:ascii="仿宋" w:eastAsia="仿宋" w:hAnsi="仿宋" w:hint="eastAsia"/>
          <w:sz w:val="32"/>
          <w:szCs w:val="32"/>
        </w:rPr>
        <w:t>》</w:t>
      </w:r>
      <w:r w:rsidR="003A7EEC" w:rsidRPr="00B63298">
        <w:rPr>
          <w:rFonts w:ascii="仿宋" w:eastAsia="仿宋" w:hAnsi="仿宋" w:hint="eastAsia"/>
          <w:sz w:val="32"/>
          <w:szCs w:val="32"/>
        </w:rPr>
        <w:t>（</w:t>
      </w:r>
      <w:r w:rsidR="00E3000B" w:rsidRPr="00E3000B">
        <w:rPr>
          <w:rFonts w:ascii="仿宋" w:eastAsia="仿宋" w:hAnsi="仿宋" w:hint="eastAsia"/>
          <w:sz w:val="32"/>
          <w:szCs w:val="32"/>
        </w:rPr>
        <w:t>中大党发〔2019〕22 号</w:t>
      </w:r>
      <w:r w:rsidR="003A7EEC" w:rsidRPr="00B63298">
        <w:rPr>
          <w:rFonts w:ascii="仿宋" w:eastAsia="仿宋" w:hAnsi="仿宋"/>
          <w:sz w:val="32"/>
          <w:szCs w:val="32"/>
        </w:rPr>
        <w:t>）</w:t>
      </w:r>
      <w:r w:rsidR="00B44337">
        <w:rPr>
          <w:rFonts w:ascii="仿宋" w:eastAsia="仿宋" w:hAnsi="仿宋" w:hint="eastAsia"/>
          <w:sz w:val="32"/>
          <w:szCs w:val="32"/>
        </w:rPr>
        <w:t>等相关</w:t>
      </w:r>
      <w:r w:rsidR="00E3000B">
        <w:rPr>
          <w:rFonts w:ascii="仿宋" w:eastAsia="仿宋" w:hAnsi="仿宋" w:hint="eastAsia"/>
          <w:sz w:val="32"/>
          <w:szCs w:val="32"/>
        </w:rPr>
        <w:t>通知及</w:t>
      </w:r>
      <w:r w:rsidR="00B44337">
        <w:rPr>
          <w:rFonts w:ascii="仿宋" w:eastAsia="仿宋" w:hAnsi="仿宋" w:hint="eastAsia"/>
          <w:sz w:val="32"/>
          <w:szCs w:val="32"/>
        </w:rPr>
        <w:t>规定</w:t>
      </w:r>
      <w:r w:rsidR="00B9068A" w:rsidRPr="00B63298">
        <w:rPr>
          <w:rFonts w:ascii="仿宋" w:eastAsia="仿宋" w:hAnsi="仿宋" w:hint="eastAsia"/>
          <w:sz w:val="32"/>
          <w:szCs w:val="32"/>
        </w:rPr>
        <w:t>，</w:t>
      </w:r>
      <w:r w:rsidR="00B9068A" w:rsidRPr="00B63298">
        <w:rPr>
          <w:rFonts w:ascii="仿宋" w:eastAsia="仿宋" w:hAnsi="仿宋"/>
          <w:sz w:val="32"/>
          <w:szCs w:val="32"/>
        </w:rPr>
        <w:t>特制定本</w:t>
      </w:r>
      <w:r w:rsidR="00B9068A" w:rsidRPr="00B63298">
        <w:rPr>
          <w:rFonts w:ascii="仿宋" w:eastAsia="仿宋" w:hAnsi="仿宋" w:hint="eastAsia"/>
          <w:sz w:val="32"/>
          <w:szCs w:val="32"/>
        </w:rPr>
        <w:t>细则</w:t>
      </w:r>
      <w:r w:rsidRPr="00B63298">
        <w:rPr>
          <w:rFonts w:ascii="仿宋" w:eastAsia="仿宋" w:hAnsi="仿宋" w:hint="eastAsia"/>
          <w:sz w:val="32"/>
          <w:szCs w:val="32"/>
        </w:rPr>
        <w:t>。</w:t>
      </w:r>
    </w:p>
    <w:p w14:paraId="36A50F89" w14:textId="579E94A2" w:rsidR="00F35A97" w:rsidRPr="00B63298" w:rsidRDefault="00F35A97" w:rsidP="00F35A97">
      <w:pPr>
        <w:snapToGrid w:val="0"/>
        <w:spacing w:line="360" w:lineRule="auto"/>
        <w:jc w:val="center"/>
        <w:textAlignment w:val="baseline"/>
        <w:rPr>
          <w:rFonts w:ascii="仿宋" w:eastAsia="仿宋" w:hAnsi="仿宋"/>
          <w:b/>
          <w:sz w:val="32"/>
          <w:szCs w:val="32"/>
        </w:rPr>
      </w:pPr>
      <w:r w:rsidRPr="00B63298">
        <w:rPr>
          <w:rFonts w:ascii="仿宋" w:eastAsia="仿宋" w:hAnsi="仿宋" w:hint="eastAsia"/>
          <w:b/>
          <w:sz w:val="32"/>
          <w:szCs w:val="32"/>
        </w:rPr>
        <w:t>第二章  评选</w:t>
      </w:r>
      <w:r w:rsidR="00AD5BF9">
        <w:rPr>
          <w:rFonts w:ascii="仿宋" w:eastAsia="仿宋" w:hAnsi="仿宋" w:hint="eastAsia"/>
          <w:b/>
          <w:sz w:val="32"/>
          <w:szCs w:val="32"/>
        </w:rPr>
        <w:t>对象及</w:t>
      </w:r>
      <w:r w:rsidR="00BD5428">
        <w:rPr>
          <w:rFonts w:ascii="仿宋" w:eastAsia="仿宋" w:hAnsi="仿宋" w:hint="eastAsia"/>
          <w:b/>
          <w:sz w:val="32"/>
          <w:szCs w:val="32"/>
        </w:rPr>
        <w:t>名额</w:t>
      </w:r>
    </w:p>
    <w:p w14:paraId="2143575C" w14:textId="3246BF4B" w:rsidR="00F44B97" w:rsidRDefault="00F35A97" w:rsidP="00F35A97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B63298">
        <w:rPr>
          <w:rFonts w:ascii="仿宋" w:eastAsia="仿宋" w:hAnsi="仿宋" w:hint="eastAsia"/>
          <w:sz w:val="32"/>
          <w:szCs w:val="32"/>
        </w:rPr>
        <w:t xml:space="preserve">第三条 </w:t>
      </w:r>
      <w:r>
        <w:rPr>
          <w:rFonts w:ascii="仿宋" w:eastAsia="仿宋" w:hAnsi="仿宋"/>
          <w:sz w:val="32"/>
          <w:szCs w:val="32"/>
        </w:rPr>
        <w:t xml:space="preserve"> </w:t>
      </w:r>
      <w:r w:rsidR="00B40CDE">
        <w:rPr>
          <w:rFonts w:ascii="仿宋" w:eastAsia="仿宋" w:hAnsi="仿宋" w:hint="eastAsia"/>
          <w:sz w:val="32"/>
          <w:szCs w:val="32"/>
        </w:rPr>
        <w:t>学院在籍学生党员均可申请，原则上每位学生党员在学期间仅能分别获评一次</w:t>
      </w:r>
      <w:r w:rsidR="00DC3FD6">
        <w:rPr>
          <w:rFonts w:ascii="仿宋" w:eastAsia="仿宋" w:hAnsi="仿宋" w:hint="eastAsia"/>
          <w:sz w:val="32"/>
          <w:szCs w:val="32"/>
        </w:rPr>
        <w:t>院级</w:t>
      </w:r>
      <w:r w:rsidR="00B40CDE">
        <w:rPr>
          <w:rFonts w:ascii="仿宋" w:eastAsia="仿宋" w:hAnsi="仿宋" w:hint="eastAsia"/>
          <w:kern w:val="0"/>
          <w:sz w:val="32"/>
          <w:szCs w:val="32"/>
        </w:rPr>
        <w:t>优秀学生共产党员和</w:t>
      </w:r>
      <w:r w:rsidR="00B40CDE">
        <w:rPr>
          <w:rFonts w:ascii="仿宋" w:eastAsia="仿宋" w:hAnsi="仿宋" w:hint="eastAsia"/>
          <w:kern w:val="0"/>
          <w:sz w:val="32"/>
          <w:szCs w:val="32"/>
        </w:rPr>
        <w:lastRenderedPageBreak/>
        <w:t>优秀学生党务工作者</w:t>
      </w:r>
      <w:r w:rsidR="00DD4919">
        <w:rPr>
          <w:rFonts w:ascii="仿宋" w:eastAsia="仿宋" w:hAnsi="仿宋" w:hint="eastAsia"/>
          <w:kern w:val="0"/>
          <w:sz w:val="32"/>
          <w:szCs w:val="32"/>
        </w:rPr>
        <w:t>。</w:t>
      </w:r>
      <w:r w:rsidR="00B83EC6">
        <w:rPr>
          <w:rFonts w:ascii="仿宋" w:eastAsia="仿宋" w:hAnsi="仿宋" w:hint="eastAsia"/>
          <w:kern w:val="0"/>
          <w:sz w:val="32"/>
          <w:szCs w:val="32"/>
        </w:rPr>
        <w:t>如果毕业当年有新的优秀事迹可以再次申请，但同等条件下优先考虑未曾获奖的学生党员。</w:t>
      </w:r>
    </w:p>
    <w:p w14:paraId="6DC29CA4" w14:textId="1E6D04AC" w:rsidR="00E64EBD" w:rsidRDefault="00F35A97" w:rsidP="00F35A97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kern w:val="0"/>
          <w:sz w:val="32"/>
          <w:szCs w:val="32"/>
        </w:rPr>
      </w:pPr>
      <w:r w:rsidRPr="00B63298">
        <w:rPr>
          <w:rFonts w:ascii="仿宋" w:eastAsia="仿宋" w:hAnsi="仿宋" w:hint="eastAsia"/>
          <w:sz w:val="32"/>
          <w:szCs w:val="32"/>
        </w:rPr>
        <w:t xml:space="preserve">第四条  </w:t>
      </w:r>
      <w:r w:rsidR="00DB6BF5">
        <w:rPr>
          <w:rFonts w:ascii="仿宋" w:eastAsia="仿宋" w:hAnsi="仿宋" w:hint="eastAsia"/>
          <w:kern w:val="0"/>
          <w:sz w:val="32"/>
          <w:szCs w:val="32"/>
        </w:rPr>
        <w:t>优秀学生共产党员</w:t>
      </w:r>
      <w:r w:rsidR="00982AD9">
        <w:rPr>
          <w:rFonts w:ascii="仿宋" w:eastAsia="仿宋" w:hAnsi="仿宋" w:hint="eastAsia"/>
          <w:kern w:val="0"/>
          <w:sz w:val="32"/>
          <w:szCs w:val="32"/>
        </w:rPr>
        <w:t>原则上</w:t>
      </w:r>
      <w:r w:rsidR="00DB6BF5">
        <w:rPr>
          <w:rFonts w:ascii="仿宋" w:eastAsia="仿宋" w:hAnsi="仿宋" w:hint="eastAsia"/>
          <w:kern w:val="0"/>
          <w:sz w:val="32"/>
          <w:szCs w:val="32"/>
        </w:rPr>
        <w:t>按全院</w:t>
      </w:r>
      <w:r w:rsidR="00442501">
        <w:rPr>
          <w:rFonts w:ascii="仿宋" w:eastAsia="仿宋" w:hAnsi="仿宋" w:hint="eastAsia"/>
          <w:kern w:val="0"/>
          <w:sz w:val="32"/>
          <w:szCs w:val="32"/>
        </w:rPr>
        <w:t>学生</w:t>
      </w:r>
      <w:r w:rsidR="00DB6BF5">
        <w:rPr>
          <w:rFonts w:ascii="仿宋" w:eastAsia="仿宋" w:hAnsi="仿宋" w:hint="eastAsia"/>
          <w:kern w:val="0"/>
          <w:sz w:val="32"/>
          <w:szCs w:val="32"/>
        </w:rPr>
        <w:t>正式党员总数的</w:t>
      </w:r>
      <w:r w:rsidR="005612E6">
        <w:rPr>
          <w:rFonts w:ascii="仿宋" w:eastAsia="仿宋" w:hAnsi="仿宋" w:hint="eastAsia"/>
          <w:kern w:val="0"/>
          <w:sz w:val="32"/>
          <w:szCs w:val="32"/>
        </w:rPr>
        <w:t>5</w:t>
      </w:r>
      <w:r w:rsidR="00DB6BF5">
        <w:rPr>
          <w:rFonts w:ascii="仿宋" w:eastAsia="仿宋" w:hAnsi="仿宋" w:hint="eastAsia"/>
          <w:kern w:val="0"/>
          <w:sz w:val="32"/>
          <w:szCs w:val="32"/>
        </w:rPr>
        <w:t>%评选</w:t>
      </w:r>
      <w:r w:rsidR="00F76EFA">
        <w:rPr>
          <w:rFonts w:ascii="仿宋" w:eastAsia="仿宋" w:hAnsi="仿宋" w:hint="eastAsia"/>
          <w:kern w:val="0"/>
          <w:sz w:val="32"/>
          <w:szCs w:val="32"/>
        </w:rPr>
        <w:t>，</w:t>
      </w:r>
      <w:r w:rsidR="00DB6BF5">
        <w:rPr>
          <w:rFonts w:ascii="仿宋" w:eastAsia="仿宋" w:hAnsi="仿宋" w:hint="eastAsia"/>
          <w:kern w:val="0"/>
          <w:sz w:val="32"/>
          <w:szCs w:val="32"/>
        </w:rPr>
        <w:t>优秀学生党务工作者</w:t>
      </w:r>
      <w:r w:rsidR="00982AD9">
        <w:rPr>
          <w:rFonts w:ascii="仿宋" w:eastAsia="仿宋" w:hAnsi="仿宋" w:hint="eastAsia"/>
          <w:kern w:val="0"/>
          <w:sz w:val="32"/>
          <w:szCs w:val="32"/>
        </w:rPr>
        <w:t>原则上</w:t>
      </w:r>
      <w:r w:rsidR="008F2672">
        <w:rPr>
          <w:rFonts w:ascii="仿宋" w:eastAsia="仿宋" w:hAnsi="仿宋" w:hint="eastAsia"/>
          <w:kern w:val="0"/>
          <w:sz w:val="32"/>
          <w:szCs w:val="32"/>
        </w:rPr>
        <w:t>按全院学生党支部</w:t>
      </w:r>
      <w:r w:rsidR="005612E6">
        <w:rPr>
          <w:rFonts w:ascii="仿宋" w:eastAsia="仿宋" w:hAnsi="仿宋" w:hint="eastAsia"/>
          <w:kern w:val="0"/>
          <w:sz w:val="32"/>
          <w:szCs w:val="32"/>
        </w:rPr>
        <w:t>委员</w:t>
      </w:r>
      <w:r w:rsidR="008F2672">
        <w:rPr>
          <w:rFonts w:ascii="仿宋" w:eastAsia="仿宋" w:hAnsi="仿宋" w:hint="eastAsia"/>
          <w:kern w:val="0"/>
          <w:sz w:val="32"/>
          <w:szCs w:val="32"/>
        </w:rPr>
        <w:t>总数的1</w:t>
      </w:r>
      <w:r w:rsidR="005612E6">
        <w:rPr>
          <w:rFonts w:ascii="仿宋" w:eastAsia="仿宋" w:hAnsi="仿宋" w:hint="eastAsia"/>
          <w:kern w:val="0"/>
          <w:sz w:val="32"/>
          <w:szCs w:val="32"/>
        </w:rPr>
        <w:t>0</w:t>
      </w:r>
      <w:r w:rsidR="008F2672">
        <w:rPr>
          <w:rFonts w:ascii="仿宋" w:eastAsia="仿宋" w:hAnsi="仿宋" w:hint="eastAsia"/>
          <w:kern w:val="0"/>
          <w:sz w:val="32"/>
          <w:szCs w:val="32"/>
        </w:rPr>
        <w:t>%评选</w:t>
      </w:r>
      <w:r w:rsidR="001948FE">
        <w:rPr>
          <w:rFonts w:ascii="仿宋" w:eastAsia="仿宋" w:hAnsi="仿宋" w:hint="eastAsia"/>
          <w:kern w:val="0"/>
          <w:sz w:val="32"/>
          <w:szCs w:val="32"/>
        </w:rPr>
        <w:t>，先进学生党支部</w:t>
      </w:r>
      <w:r w:rsidR="00982AD9">
        <w:rPr>
          <w:rFonts w:ascii="仿宋" w:eastAsia="仿宋" w:hAnsi="仿宋" w:hint="eastAsia"/>
          <w:kern w:val="0"/>
          <w:sz w:val="32"/>
          <w:szCs w:val="32"/>
        </w:rPr>
        <w:t>原则上</w:t>
      </w:r>
      <w:r w:rsidR="00E75CD8">
        <w:rPr>
          <w:rFonts w:ascii="仿宋" w:eastAsia="仿宋" w:hAnsi="仿宋" w:hint="eastAsia"/>
          <w:kern w:val="0"/>
          <w:sz w:val="32"/>
          <w:szCs w:val="32"/>
        </w:rPr>
        <w:t>按全院学生党支部总数的</w:t>
      </w:r>
      <w:r w:rsidR="002C7539">
        <w:rPr>
          <w:rFonts w:ascii="仿宋" w:eastAsia="仿宋" w:hAnsi="仿宋" w:hint="eastAsia"/>
          <w:kern w:val="0"/>
          <w:sz w:val="32"/>
          <w:szCs w:val="32"/>
        </w:rPr>
        <w:t>20</w:t>
      </w:r>
      <w:r w:rsidR="00E75CD8">
        <w:rPr>
          <w:rFonts w:ascii="仿宋" w:eastAsia="仿宋" w:hAnsi="仿宋" w:hint="eastAsia"/>
          <w:kern w:val="0"/>
          <w:sz w:val="32"/>
          <w:szCs w:val="32"/>
        </w:rPr>
        <w:t>%评选。</w:t>
      </w:r>
      <w:r w:rsidR="00DB6BF5">
        <w:rPr>
          <w:rFonts w:ascii="仿宋" w:eastAsia="仿宋" w:hAnsi="仿宋" w:hint="eastAsia"/>
          <w:kern w:val="0"/>
          <w:sz w:val="32"/>
          <w:szCs w:val="32"/>
        </w:rPr>
        <w:t>评选采取宁缺毋滥原则，每年具体名额由学院党委视参评情况作相应调整。</w:t>
      </w:r>
      <w:r w:rsidR="00080F9C">
        <w:rPr>
          <w:rFonts w:ascii="仿宋" w:eastAsia="仿宋" w:hAnsi="仿宋" w:hint="eastAsia"/>
          <w:kern w:val="0"/>
          <w:sz w:val="32"/>
          <w:szCs w:val="32"/>
        </w:rPr>
        <w:t>同一年度原则上</w:t>
      </w:r>
      <w:r w:rsidR="00E22872">
        <w:rPr>
          <w:rFonts w:ascii="仿宋" w:eastAsia="仿宋" w:hAnsi="仿宋" w:hint="eastAsia"/>
          <w:kern w:val="0"/>
          <w:sz w:val="32"/>
          <w:szCs w:val="32"/>
        </w:rPr>
        <w:t>只可获</w:t>
      </w:r>
      <w:r w:rsidR="001B14B8">
        <w:rPr>
          <w:rFonts w:ascii="仿宋" w:eastAsia="仿宋" w:hAnsi="仿宋" w:hint="eastAsia"/>
          <w:kern w:val="0"/>
          <w:sz w:val="32"/>
          <w:szCs w:val="32"/>
        </w:rPr>
        <w:t>一项</w:t>
      </w:r>
      <w:r w:rsidR="00F02D1A">
        <w:rPr>
          <w:rFonts w:ascii="仿宋" w:eastAsia="仿宋" w:hAnsi="仿宋" w:hint="eastAsia"/>
          <w:kern w:val="0"/>
          <w:sz w:val="32"/>
          <w:szCs w:val="32"/>
        </w:rPr>
        <w:t>个人</w:t>
      </w:r>
      <w:r w:rsidR="0055286F">
        <w:rPr>
          <w:rFonts w:ascii="仿宋" w:eastAsia="仿宋" w:hAnsi="仿宋" w:hint="eastAsia"/>
          <w:kern w:val="0"/>
          <w:sz w:val="32"/>
          <w:szCs w:val="32"/>
        </w:rPr>
        <w:t>荣誉</w:t>
      </w:r>
      <w:r w:rsidR="001B14B8">
        <w:rPr>
          <w:rFonts w:ascii="仿宋" w:eastAsia="仿宋" w:hAnsi="仿宋" w:hint="eastAsia"/>
          <w:kern w:val="0"/>
          <w:sz w:val="32"/>
          <w:szCs w:val="32"/>
        </w:rPr>
        <w:t>称号，已获校级优秀</w:t>
      </w:r>
      <w:r w:rsidR="0055286F">
        <w:rPr>
          <w:rFonts w:ascii="仿宋" w:eastAsia="仿宋" w:hAnsi="仿宋" w:hint="eastAsia"/>
          <w:kern w:val="0"/>
          <w:sz w:val="32"/>
          <w:szCs w:val="32"/>
        </w:rPr>
        <w:t>共产</w:t>
      </w:r>
      <w:r w:rsidR="00077170">
        <w:rPr>
          <w:rFonts w:ascii="仿宋" w:eastAsia="仿宋" w:hAnsi="仿宋" w:hint="eastAsia"/>
          <w:kern w:val="0"/>
          <w:sz w:val="32"/>
          <w:szCs w:val="32"/>
        </w:rPr>
        <w:t>党员、优秀党务工作者的，不</w:t>
      </w:r>
      <w:r w:rsidR="001B14B8">
        <w:rPr>
          <w:rFonts w:ascii="仿宋" w:eastAsia="仿宋" w:hAnsi="仿宋" w:hint="eastAsia"/>
          <w:kern w:val="0"/>
          <w:sz w:val="32"/>
          <w:szCs w:val="32"/>
        </w:rPr>
        <w:t>再获院级称号。</w:t>
      </w:r>
      <w:bookmarkStart w:id="0" w:name="_GoBack"/>
      <w:bookmarkEnd w:id="0"/>
    </w:p>
    <w:p w14:paraId="64520DF9" w14:textId="77777777" w:rsidR="00F35A97" w:rsidRPr="00B63298" w:rsidRDefault="00F35A97" w:rsidP="00F35A97">
      <w:pPr>
        <w:snapToGrid w:val="0"/>
        <w:spacing w:line="360" w:lineRule="auto"/>
        <w:jc w:val="center"/>
        <w:textAlignment w:val="baseline"/>
        <w:rPr>
          <w:rFonts w:ascii="仿宋" w:eastAsia="仿宋" w:hAnsi="仿宋"/>
          <w:b/>
          <w:sz w:val="32"/>
          <w:szCs w:val="32"/>
        </w:rPr>
      </w:pPr>
      <w:r w:rsidRPr="00B63298">
        <w:rPr>
          <w:rFonts w:ascii="仿宋" w:eastAsia="仿宋" w:hAnsi="仿宋" w:hint="eastAsia"/>
          <w:b/>
          <w:sz w:val="32"/>
          <w:szCs w:val="32"/>
        </w:rPr>
        <w:t xml:space="preserve">第三章 </w:t>
      </w:r>
      <w:r w:rsidRPr="00B63298">
        <w:rPr>
          <w:rFonts w:ascii="仿宋" w:eastAsia="仿宋" w:hAnsi="仿宋"/>
          <w:b/>
          <w:sz w:val="32"/>
          <w:szCs w:val="32"/>
        </w:rPr>
        <w:t>申请</w:t>
      </w:r>
      <w:r w:rsidRPr="00B63298">
        <w:rPr>
          <w:rFonts w:ascii="仿宋" w:eastAsia="仿宋" w:hAnsi="仿宋" w:hint="eastAsia"/>
          <w:b/>
          <w:sz w:val="32"/>
          <w:szCs w:val="32"/>
        </w:rPr>
        <w:t>基本</w:t>
      </w:r>
      <w:r w:rsidRPr="00B63298">
        <w:rPr>
          <w:rFonts w:ascii="仿宋" w:eastAsia="仿宋" w:hAnsi="仿宋"/>
          <w:b/>
          <w:sz w:val="32"/>
          <w:szCs w:val="32"/>
        </w:rPr>
        <w:t>条件</w:t>
      </w:r>
    </w:p>
    <w:p w14:paraId="3AEF00AB" w14:textId="141CEC19" w:rsidR="00F35A97" w:rsidRPr="00B63298" w:rsidRDefault="00F35A97" w:rsidP="00F35A97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B63298">
        <w:rPr>
          <w:rFonts w:ascii="仿宋" w:eastAsia="仿宋" w:hAnsi="仿宋" w:hint="eastAsia"/>
          <w:sz w:val="32"/>
          <w:szCs w:val="32"/>
        </w:rPr>
        <w:t>第</w:t>
      </w:r>
      <w:r w:rsidR="00756A47">
        <w:rPr>
          <w:rFonts w:ascii="仿宋" w:eastAsia="仿宋" w:hAnsi="仿宋" w:hint="eastAsia"/>
          <w:sz w:val="32"/>
          <w:szCs w:val="32"/>
        </w:rPr>
        <w:t>五</w:t>
      </w:r>
      <w:r w:rsidRPr="00B63298">
        <w:rPr>
          <w:rFonts w:ascii="仿宋" w:eastAsia="仿宋" w:hAnsi="仿宋" w:hint="eastAsia"/>
          <w:sz w:val="32"/>
          <w:szCs w:val="32"/>
        </w:rPr>
        <w:t xml:space="preserve">条  </w:t>
      </w:r>
      <w:r w:rsidR="00591670">
        <w:rPr>
          <w:rFonts w:ascii="仿宋" w:eastAsia="仿宋" w:hAnsi="仿宋" w:hint="eastAsia"/>
          <w:kern w:val="0"/>
          <w:sz w:val="32"/>
          <w:szCs w:val="32"/>
        </w:rPr>
        <w:t>优秀学生共产党员</w:t>
      </w:r>
      <w:r w:rsidRPr="00B63298">
        <w:rPr>
          <w:rFonts w:ascii="仿宋" w:eastAsia="仿宋" w:hAnsi="仿宋" w:hint="eastAsia"/>
          <w:sz w:val="32"/>
          <w:szCs w:val="32"/>
        </w:rPr>
        <w:t>的申请基本条件为：</w:t>
      </w:r>
    </w:p>
    <w:p w14:paraId="66BA44AF" w14:textId="588E68D1" w:rsidR="00F35A97" w:rsidRPr="002453CB" w:rsidRDefault="00F35A97" w:rsidP="00F35A97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362077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）</w:t>
      </w:r>
      <w:r w:rsidR="00E75493">
        <w:rPr>
          <w:rFonts w:ascii="仿宋" w:eastAsia="仿宋" w:hAnsi="仿宋" w:hint="eastAsia"/>
          <w:sz w:val="32"/>
          <w:szCs w:val="32"/>
        </w:rPr>
        <w:t>理想信念坚定，对党绝对忠诚</w:t>
      </w:r>
      <w:r w:rsidRPr="002453CB">
        <w:rPr>
          <w:rFonts w:ascii="仿宋" w:eastAsia="仿宋" w:hAnsi="仿宋"/>
          <w:sz w:val="32"/>
          <w:szCs w:val="32"/>
        </w:rPr>
        <w:t>；</w:t>
      </w:r>
    </w:p>
    <w:p w14:paraId="12E9DBA6" w14:textId="4DE71894" w:rsidR="00F35A97" w:rsidRPr="002453CB" w:rsidRDefault="00F35A97" w:rsidP="00F35A97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362077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）</w:t>
      </w:r>
      <w:r w:rsidR="00071714">
        <w:rPr>
          <w:rFonts w:ascii="仿宋" w:eastAsia="仿宋" w:hAnsi="仿宋" w:hint="eastAsia"/>
          <w:sz w:val="32"/>
          <w:szCs w:val="32"/>
        </w:rPr>
        <w:t>自觉遵守党章，严格遵守党的各项纪律</w:t>
      </w:r>
      <w:r w:rsidRPr="002453CB">
        <w:rPr>
          <w:rFonts w:ascii="仿宋" w:eastAsia="仿宋" w:hAnsi="仿宋"/>
          <w:sz w:val="32"/>
          <w:szCs w:val="32"/>
        </w:rPr>
        <w:t>；</w:t>
      </w:r>
    </w:p>
    <w:p w14:paraId="309C1C43" w14:textId="09708C7B" w:rsidR="00F35A97" w:rsidRPr="002453CB" w:rsidRDefault="00F35A97" w:rsidP="00F35A97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362077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</w:t>
      </w:r>
      <w:r w:rsidR="00071714">
        <w:rPr>
          <w:rFonts w:ascii="仿宋" w:eastAsia="仿宋" w:hAnsi="仿宋" w:hint="eastAsia"/>
          <w:sz w:val="32"/>
          <w:szCs w:val="32"/>
        </w:rPr>
        <w:t>带头争创佳绩，敢于担当、积极作为，业绩显著、事迹突出</w:t>
      </w:r>
      <w:r w:rsidR="00E3000B">
        <w:rPr>
          <w:rFonts w:ascii="仿宋" w:eastAsia="仿宋" w:hAnsi="仿宋" w:hint="eastAsia"/>
          <w:sz w:val="32"/>
          <w:szCs w:val="32"/>
        </w:rPr>
        <w:t>，</w:t>
      </w:r>
      <w:r w:rsidR="00E3000B" w:rsidRPr="00E3000B">
        <w:rPr>
          <w:rFonts w:ascii="仿宋" w:eastAsia="仿宋" w:hAnsi="仿宋" w:hint="eastAsia"/>
          <w:sz w:val="32"/>
          <w:szCs w:val="32"/>
        </w:rPr>
        <w:t>是“有理想、有追求、有担当、有作为、有品质、有修养”好学生的表率</w:t>
      </w:r>
      <w:r w:rsidRPr="002453CB">
        <w:rPr>
          <w:rFonts w:ascii="仿宋" w:eastAsia="仿宋" w:hAnsi="仿宋"/>
          <w:sz w:val="32"/>
          <w:szCs w:val="32"/>
        </w:rPr>
        <w:t>；</w:t>
      </w:r>
    </w:p>
    <w:p w14:paraId="6FF50F94" w14:textId="4BAFD0D1" w:rsidR="00F35A97" w:rsidRDefault="00F35A97" w:rsidP="00F35A97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</w:t>
      </w:r>
      <w:r w:rsidR="00362077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7B3694">
        <w:rPr>
          <w:rFonts w:ascii="仿宋" w:eastAsia="仿宋" w:hAnsi="仿宋" w:hint="eastAsia"/>
          <w:sz w:val="32"/>
          <w:szCs w:val="32"/>
        </w:rPr>
        <w:t>密切联系服务学生；</w:t>
      </w:r>
    </w:p>
    <w:p w14:paraId="0184AFD9" w14:textId="72950726" w:rsidR="007B3694" w:rsidRDefault="007B3694" w:rsidP="00F35A97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362077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）自觉践行社会主义核心价值观</w:t>
      </w:r>
      <w:r w:rsidR="002702D9">
        <w:rPr>
          <w:rFonts w:ascii="仿宋" w:eastAsia="仿宋" w:hAnsi="仿宋" w:hint="eastAsia"/>
          <w:sz w:val="32"/>
          <w:szCs w:val="32"/>
        </w:rPr>
        <w:t>，自觉加强学术诚信和学风建设</w:t>
      </w:r>
      <w:r w:rsidR="00362077">
        <w:rPr>
          <w:rFonts w:ascii="仿宋" w:eastAsia="仿宋" w:hAnsi="仿宋" w:hint="eastAsia"/>
          <w:sz w:val="32"/>
          <w:szCs w:val="32"/>
        </w:rPr>
        <w:t>；</w:t>
      </w:r>
    </w:p>
    <w:p w14:paraId="6A636AA6" w14:textId="080EDBDE" w:rsidR="00362077" w:rsidRDefault="00362077" w:rsidP="00362077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Pr="00E75493">
        <w:rPr>
          <w:rFonts w:ascii="仿宋" w:eastAsia="仿宋" w:hAnsi="仿宋" w:hint="eastAsia"/>
          <w:sz w:val="32"/>
          <w:szCs w:val="32"/>
        </w:rPr>
        <w:t>中共正式党员；</w:t>
      </w:r>
    </w:p>
    <w:p w14:paraId="02FF4B0F" w14:textId="70F9672B" w:rsidR="00362077" w:rsidRPr="00E75493" w:rsidRDefault="00362077" w:rsidP="00362077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（七）上一年度民主评议党员评定等级为优秀。</w:t>
      </w:r>
    </w:p>
    <w:p w14:paraId="35951C51" w14:textId="2FCD9C33" w:rsidR="00EB1109" w:rsidRPr="00B63298" w:rsidRDefault="00EB1109" w:rsidP="00EB1109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B63298">
        <w:rPr>
          <w:rFonts w:ascii="仿宋" w:eastAsia="仿宋" w:hAnsi="仿宋" w:hint="eastAsia"/>
          <w:sz w:val="32"/>
          <w:szCs w:val="32"/>
        </w:rPr>
        <w:t>第</w:t>
      </w:r>
      <w:r w:rsidR="007B4215">
        <w:rPr>
          <w:rFonts w:ascii="仿宋" w:eastAsia="仿宋" w:hAnsi="仿宋" w:hint="eastAsia"/>
          <w:sz w:val="32"/>
          <w:szCs w:val="32"/>
        </w:rPr>
        <w:t>六</w:t>
      </w:r>
      <w:r w:rsidRPr="00B63298">
        <w:rPr>
          <w:rFonts w:ascii="仿宋" w:eastAsia="仿宋" w:hAnsi="仿宋" w:hint="eastAsia"/>
          <w:sz w:val="32"/>
          <w:szCs w:val="32"/>
        </w:rPr>
        <w:t xml:space="preserve">条  </w:t>
      </w:r>
      <w:r w:rsidR="00763763">
        <w:rPr>
          <w:rFonts w:ascii="仿宋" w:eastAsia="仿宋" w:hAnsi="仿宋" w:hint="eastAsia"/>
          <w:kern w:val="0"/>
          <w:sz w:val="32"/>
          <w:szCs w:val="32"/>
        </w:rPr>
        <w:t>优秀学生党务工作者</w:t>
      </w:r>
      <w:r w:rsidRPr="00B63298">
        <w:rPr>
          <w:rFonts w:ascii="仿宋" w:eastAsia="仿宋" w:hAnsi="仿宋" w:hint="eastAsia"/>
          <w:sz w:val="32"/>
          <w:szCs w:val="32"/>
        </w:rPr>
        <w:t>的申请基本条件为：</w:t>
      </w:r>
    </w:p>
    <w:p w14:paraId="346C2140" w14:textId="30669510" w:rsidR="00EB1109" w:rsidRPr="002453CB" w:rsidRDefault="00EB1109" w:rsidP="00EB1109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573AA5">
        <w:rPr>
          <w:rFonts w:ascii="仿宋" w:eastAsia="仿宋" w:hAnsi="仿宋" w:hint="eastAsia"/>
          <w:sz w:val="32"/>
          <w:szCs w:val="32"/>
        </w:rPr>
        <w:t>符合</w:t>
      </w:r>
      <w:r w:rsidR="00564654">
        <w:rPr>
          <w:rFonts w:ascii="仿宋" w:eastAsia="仿宋" w:hAnsi="仿宋" w:hint="eastAsia"/>
          <w:kern w:val="0"/>
          <w:sz w:val="32"/>
          <w:szCs w:val="32"/>
        </w:rPr>
        <w:t>优秀学生共产党员</w:t>
      </w:r>
      <w:r w:rsidR="00573AA5">
        <w:rPr>
          <w:rFonts w:ascii="仿宋" w:eastAsia="仿宋" w:hAnsi="仿宋" w:hint="eastAsia"/>
          <w:sz w:val="32"/>
          <w:szCs w:val="32"/>
        </w:rPr>
        <w:t>的</w:t>
      </w:r>
      <w:r w:rsidR="00573AA5" w:rsidRPr="00B63298">
        <w:rPr>
          <w:rFonts w:ascii="仿宋" w:eastAsia="仿宋" w:hAnsi="仿宋" w:hint="eastAsia"/>
          <w:sz w:val="32"/>
          <w:szCs w:val="32"/>
        </w:rPr>
        <w:t>基本条件</w:t>
      </w:r>
      <w:r w:rsidR="00D9587D">
        <w:rPr>
          <w:rFonts w:ascii="仿宋" w:eastAsia="仿宋" w:hAnsi="仿宋" w:hint="eastAsia"/>
          <w:sz w:val="32"/>
          <w:szCs w:val="32"/>
        </w:rPr>
        <w:t>；</w:t>
      </w:r>
      <w:r w:rsidR="00D9587D" w:rsidRPr="002453CB">
        <w:rPr>
          <w:rFonts w:ascii="仿宋" w:eastAsia="仿宋" w:hAnsi="仿宋"/>
          <w:sz w:val="32"/>
          <w:szCs w:val="32"/>
        </w:rPr>
        <w:t xml:space="preserve"> </w:t>
      </w:r>
    </w:p>
    <w:p w14:paraId="33445537" w14:textId="24CA56E4" w:rsidR="00EB1109" w:rsidRPr="002453CB" w:rsidRDefault="00EB1109" w:rsidP="00EB1109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9B0297">
        <w:rPr>
          <w:rFonts w:ascii="仿宋" w:eastAsia="仿宋" w:hAnsi="仿宋" w:hint="eastAsia"/>
          <w:sz w:val="32"/>
          <w:szCs w:val="32"/>
        </w:rPr>
        <w:t>热爱党务工作，党务知识扎实，</w:t>
      </w:r>
      <w:r w:rsidR="00A7279A">
        <w:rPr>
          <w:rFonts w:ascii="仿宋" w:eastAsia="仿宋" w:hAnsi="仿宋" w:hint="eastAsia"/>
          <w:sz w:val="32"/>
          <w:szCs w:val="32"/>
        </w:rPr>
        <w:t>认真履行工作职责，</w:t>
      </w:r>
      <w:r w:rsidR="009B0297">
        <w:rPr>
          <w:rFonts w:ascii="仿宋" w:eastAsia="仿宋" w:hAnsi="仿宋" w:hint="eastAsia"/>
          <w:sz w:val="32"/>
          <w:szCs w:val="32"/>
        </w:rPr>
        <w:t>本支部党建工作取得优秀成绩</w:t>
      </w:r>
      <w:r w:rsidR="00BA096B">
        <w:rPr>
          <w:rFonts w:ascii="仿宋" w:eastAsia="仿宋" w:hAnsi="仿宋" w:hint="eastAsia"/>
          <w:sz w:val="32"/>
          <w:szCs w:val="32"/>
        </w:rPr>
        <w:t>，</w:t>
      </w:r>
      <w:r w:rsidR="00BA096B" w:rsidRPr="00BA096B">
        <w:rPr>
          <w:rFonts w:ascii="仿宋" w:eastAsia="仿宋" w:hAnsi="仿宋" w:hint="eastAsia"/>
          <w:sz w:val="32"/>
          <w:szCs w:val="32"/>
        </w:rPr>
        <w:t>在党员群众中有较高威信</w:t>
      </w:r>
      <w:r w:rsidRPr="002453CB">
        <w:rPr>
          <w:rFonts w:ascii="仿宋" w:eastAsia="仿宋" w:hAnsi="仿宋"/>
          <w:sz w:val="32"/>
          <w:szCs w:val="32"/>
        </w:rPr>
        <w:t>；</w:t>
      </w:r>
    </w:p>
    <w:p w14:paraId="5F85E4F6" w14:textId="7F74A585" w:rsidR="00EB1109" w:rsidRPr="002453CB" w:rsidRDefault="00EB1109" w:rsidP="00EB1109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BA096B">
        <w:rPr>
          <w:rFonts w:ascii="仿宋" w:eastAsia="仿宋" w:hAnsi="仿宋" w:hint="eastAsia"/>
          <w:sz w:val="32"/>
          <w:szCs w:val="32"/>
        </w:rPr>
        <w:t>现担任</w:t>
      </w:r>
      <w:r w:rsidR="00BA096B" w:rsidRPr="00BA096B">
        <w:rPr>
          <w:rFonts w:ascii="仿宋" w:eastAsia="仿宋" w:hAnsi="仿宋" w:hint="eastAsia"/>
          <w:sz w:val="32"/>
          <w:szCs w:val="32"/>
        </w:rPr>
        <w:t>党支部委员以上职务</w:t>
      </w:r>
      <w:r w:rsidR="008F17CB">
        <w:rPr>
          <w:rFonts w:ascii="仿宋" w:eastAsia="仿宋" w:hAnsi="仿宋" w:hint="eastAsia"/>
          <w:sz w:val="32"/>
          <w:szCs w:val="32"/>
        </w:rPr>
        <w:t>；</w:t>
      </w:r>
      <w:r w:rsidR="00730404">
        <w:rPr>
          <w:rFonts w:ascii="仿宋" w:eastAsia="仿宋" w:hAnsi="仿宋" w:hint="eastAsia"/>
          <w:sz w:val="32"/>
          <w:szCs w:val="32"/>
        </w:rPr>
        <w:t>党支部书记</w:t>
      </w:r>
      <w:r w:rsidR="008F17CB">
        <w:rPr>
          <w:rFonts w:ascii="仿宋" w:eastAsia="仿宋" w:hAnsi="仿宋" w:hint="eastAsia"/>
          <w:sz w:val="32"/>
          <w:szCs w:val="32"/>
        </w:rPr>
        <w:t>参评的</w:t>
      </w:r>
      <w:r w:rsidR="00730404">
        <w:rPr>
          <w:rFonts w:ascii="仿宋" w:eastAsia="仿宋" w:hAnsi="仿宋" w:hint="eastAsia"/>
          <w:sz w:val="32"/>
          <w:szCs w:val="32"/>
        </w:rPr>
        <w:t>，上一年度</w:t>
      </w:r>
      <w:r w:rsidR="008F17CB">
        <w:rPr>
          <w:rFonts w:ascii="仿宋" w:eastAsia="仿宋" w:hAnsi="仿宋" w:hint="eastAsia"/>
          <w:sz w:val="32"/>
          <w:szCs w:val="32"/>
        </w:rPr>
        <w:t>党支部书记</w:t>
      </w:r>
      <w:r w:rsidR="00730404">
        <w:rPr>
          <w:rFonts w:ascii="仿宋" w:eastAsia="仿宋" w:hAnsi="仿宋" w:hint="eastAsia"/>
          <w:sz w:val="32"/>
          <w:szCs w:val="32"/>
        </w:rPr>
        <w:t>述职评议考核</w:t>
      </w:r>
      <w:r w:rsidR="008F17CB">
        <w:rPr>
          <w:rFonts w:ascii="仿宋" w:eastAsia="仿宋" w:hAnsi="仿宋" w:hint="eastAsia"/>
          <w:sz w:val="32"/>
          <w:szCs w:val="32"/>
        </w:rPr>
        <w:t>等级应为</w:t>
      </w:r>
      <w:r w:rsidR="00730404">
        <w:rPr>
          <w:rFonts w:ascii="仿宋" w:eastAsia="仿宋" w:hAnsi="仿宋" w:hint="eastAsia"/>
          <w:sz w:val="32"/>
          <w:szCs w:val="32"/>
        </w:rPr>
        <w:t>“好”</w:t>
      </w:r>
      <w:r w:rsidRPr="002453CB">
        <w:rPr>
          <w:rFonts w:ascii="仿宋" w:eastAsia="仿宋" w:hAnsi="仿宋"/>
          <w:sz w:val="32"/>
          <w:szCs w:val="32"/>
        </w:rPr>
        <w:t>；</w:t>
      </w:r>
    </w:p>
    <w:p w14:paraId="2EADA43C" w14:textId="0771F100" w:rsidR="00EB1109" w:rsidRDefault="00EB1109" w:rsidP="00EB1109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730404">
        <w:rPr>
          <w:rFonts w:ascii="仿宋" w:eastAsia="仿宋" w:hAnsi="仿宋" w:hint="eastAsia"/>
          <w:sz w:val="32"/>
          <w:szCs w:val="32"/>
        </w:rPr>
        <w:t>连续从事党务工作时间原则上应满一年。</w:t>
      </w:r>
    </w:p>
    <w:p w14:paraId="0BB0846B" w14:textId="66535A1C" w:rsidR="00CA306A" w:rsidRDefault="00CA306A" w:rsidP="00EB1109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第七条 先进学生党支部的申请基本条件为:</w:t>
      </w:r>
    </w:p>
    <w:p w14:paraId="5B40F712" w14:textId="187ECBDC" w:rsidR="00CA306A" w:rsidRDefault="00CA306A" w:rsidP="00EB1109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D46673">
        <w:rPr>
          <w:rFonts w:ascii="仿宋" w:eastAsia="仿宋" w:hAnsi="仿宋" w:hint="eastAsia"/>
          <w:sz w:val="32"/>
          <w:szCs w:val="32"/>
        </w:rPr>
        <w:t>党支部成立</w:t>
      </w:r>
      <w:r w:rsidR="002F29C8">
        <w:rPr>
          <w:rFonts w:ascii="仿宋" w:eastAsia="仿宋" w:hAnsi="仿宋" w:hint="eastAsia"/>
          <w:sz w:val="32"/>
          <w:szCs w:val="32"/>
        </w:rPr>
        <w:t>原则上</w:t>
      </w:r>
      <w:r w:rsidR="00D46673">
        <w:rPr>
          <w:rFonts w:ascii="仿宋" w:eastAsia="仿宋" w:hAnsi="仿宋" w:hint="eastAsia"/>
          <w:sz w:val="32"/>
          <w:szCs w:val="32"/>
        </w:rPr>
        <w:t>应满一年；</w:t>
      </w:r>
    </w:p>
    <w:p w14:paraId="31CA0BDB" w14:textId="45852504" w:rsidR="00D46673" w:rsidRDefault="00D46673" w:rsidP="00EB1109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457BD5">
        <w:rPr>
          <w:rFonts w:ascii="仿宋" w:eastAsia="仿宋" w:hAnsi="仿宋" w:hint="eastAsia"/>
          <w:sz w:val="32"/>
          <w:szCs w:val="32"/>
        </w:rPr>
        <w:t>深入学习贯彻习近平新时代中国特色社会主义思</w:t>
      </w:r>
      <w:r w:rsidR="00457BD5">
        <w:rPr>
          <w:rFonts w:ascii="仿宋" w:eastAsia="仿宋" w:hAnsi="仿宋" w:hint="eastAsia"/>
          <w:sz w:val="32"/>
          <w:szCs w:val="32"/>
        </w:rPr>
        <w:lastRenderedPageBreak/>
        <w:t>想和党的十九大精神，严格遵守政治纪律和政治规矩；</w:t>
      </w:r>
    </w:p>
    <w:p w14:paraId="1FE9EFAF" w14:textId="32C82938" w:rsidR="00457BD5" w:rsidRDefault="00457BD5" w:rsidP="00EB1109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267C09">
        <w:rPr>
          <w:rFonts w:ascii="仿宋" w:eastAsia="仿宋" w:hAnsi="仿宋" w:hint="eastAsia"/>
          <w:sz w:val="32"/>
          <w:szCs w:val="32"/>
        </w:rPr>
        <w:t>认真贯彻执行党章和党内规章制度，认真贯彻民主集中制，战斗堡垒作用充分发挥；</w:t>
      </w:r>
    </w:p>
    <w:p w14:paraId="43E20E5A" w14:textId="535F708A" w:rsidR="00267C09" w:rsidRDefault="00267C09" w:rsidP="00EB1109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1E1474">
        <w:rPr>
          <w:rFonts w:ascii="仿宋" w:eastAsia="仿宋" w:hAnsi="仿宋" w:hint="eastAsia"/>
          <w:sz w:val="32"/>
          <w:szCs w:val="32"/>
        </w:rPr>
        <w:t>学习气氛浓厚，组织生活规范、健康有益、富有成效；</w:t>
      </w:r>
    </w:p>
    <w:p w14:paraId="5ED859D6" w14:textId="42C22CA5" w:rsidR="001E1474" w:rsidRDefault="001E1474" w:rsidP="00EB1109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BB53E4">
        <w:rPr>
          <w:rFonts w:ascii="仿宋" w:eastAsia="仿宋" w:hAnsi="仿宋" w:hint="eastAsia"/>
          <w:sz w:val="32"/>
          <w:szCs w:val="32"/>
        </w:rPr>
        <w:t>党建工作制度体系健全，发展党员工作严谨规范。</w:t>
      </w:r>
    </w:p>
    <w:p w14:paraId="0213F33B" w14:textId="7957D298" w:rsidR="00F35A97" w:rsidRPr="00AF1FF2" w:rsidRDefault="00F35A97" w:rsidP="00F35A97">
      <w:pPr>
        <w:snapToGrid w:val="0"/>
        <w:spacing w:line="360" w:lineRule="auto"/>
        <w:jc w:val="center"/>
        <w:textAlignment w:val="baseline"/>
        <w:rPr>
          <w:rFonts w:ascii="仿宋" w:eastAsia="仿宋" w:hAnsi="仿宋"/>
          <w:b/>
          <w:sz w:val="32"/>
          <w:szCs w:val="32"/>
        </w:rPr>
      </w:pPr>
      <w:r w:rsidRPr="00AF1FF2">
        <w:rPr>
          <w:rFonts w:ascii="仿宋" w:eastAsia="仿宋" w:hAnsi="仿宋" w:hint="eastAsia"/>
          <w:b/>
          <w:sz w:val="32"/>
          <w:szCs w:val="32"/>
        </w:rPr>
        <w:t>第四章  评选</w:t>
      </w:r>
      <w:r w:rsidR="002A0BAB" w:rsidRPr="00AF1FF2">
        <w:rPr>
          <w:rFonts w:ascii="仿宋" w:eastAsia="仿宋" w:hAnsi="仿宋" w:hint="eastAsia"/>
          <w:b/>
          <w:sz w:val="32"/>
          <w:szCs w:val="32"/>
        </w:rPr>
        <w:t>工作安排</w:t>
      </w:r>
    </w:p>
    <w:p w14:paraId="55C834F3" w14:textId="1AEAA8C8" w:rsidR="00F35A97" w:rsidRPr="00B63298" w:rsidRDefault="00F35A97" w:rsidP="00F35A97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B63298">
        <w:rPr>
          <w:rFonts w:ascii="仿宋" w:eastAsia="仿宋" w:hAnsi="仿宋" w:hint="eastAsia"/>
          <w:sz w:val="32"/>
          <w:szCs w:val="32"/>
        </w:rPr>
        <w:t>第</w:t>
      </w:r>
      <w:r w:rsidR="00163C71">
        <w:rPr>
          <w:rFonts w:ascii="仿宋" w:eastAsia="仿宋" w:hAnsi="仿宋" w:hint="eastAsia"/>
          <w:sz w:val="32"/>
          <w:szCs w:val="32"/>
        </w:rPr>
        <w:t>八</w:t>
      </w:r>
      <w:r w:rsidRPr="00B63298">
        <w:rPr>
          <w:rFonts w:ascii="仿宋" w:eastAsia="仿宋" w:hAnsi="仿宋" w:hint="eastAsia"/>
          <w:sz w:val="32"/>
          <w:szCs w:val="32"/>
        </w:rPr>
        <w:t xml:space="preserve">条  </w:t>
      </w:r>
      <w:r w:rsidR="004720F5">
        <w:rPr>
          <w:rFonts w:ascii="仿宋" w:eastAsia="仿宋" w:hAnsi="仿宋" w:hint="eastAsia"/>
          <w:kern w:val="0"/>
          <w:sz w:val="32"/>
          <w:szCs w:val="32"/>
        </w:rPr>
        <w:t>优秀学生共产党员、优秀学生党务工作者</w:t>
      </w:r>
      <w:r w:rsidR="002862FB">
        <w:rPr>
          <w:rFonts w:ascii="仿宋" w:eastAsia="仿宋" w:hAnsi="仿宋" w:hint="eastAsia"/>
          <w:kern w:val="0"/>
          <w:sz w:val="32"/>
          <w:szCs w:val="32"/>
        </w:rPr>
        <w:t>、先进</w:t>
      </w:r>
      <w:r w:rsidR="004D31DB">
        <w:rPr>
          <w:rFonts w:ascii="仿宋" w:eastAsia="仿宋" w:hAnsi="仿宋" w:hint="eastAsia"/>
          <w:kern w:val="0"/>
          <w:sz w:val="32"/>
          <w:szCs w:val="32"/>
        </w:rPr>
        <w:t>学生</w:t>
      </w:r>
      <w:r w:rsidR="002862FB">
        <w:rPr>
          <w:rFonts w:ascii="仿宋" w:eastAsia="仿宋" w:hAnsi="仿宋" w:hint="eastAsia"/>
          <w:kern w:val="0"/>
          <w:sz w:val="32"/>
          <w:szCs w:val="32"/>
        </w:rPr>
        <w:t>党支部</w:t>
      </w:r>
      <w:r w:rsidRPr="00B63298">
        <w:rPr>
          <w:rFonts w:ascii="仿宋" w:eastAsia="仿宋" w:hAnsi="仿宋" w:hint="eastAsia"/>
          <w:sz w:val="32"/>
          <w:szCs w:val="32"/>
        </w:rPr>
        <w:t>的评选程序为：</w:t>
      </w:r>
    </w:p>
    <w:p w14:paraId="7CA42903" w14:textId="0CA74CA4" w:rsidR="00F35A97" w:rsidRPr="002453CB" w:rsidRDefault="00F35A97" w:rsidP="00F35A97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2178BC">
        <w:rPr>
          <w:rFonts w:ascii="仿宋" w:eastAsia="仿宋" w:hAnsi="仿宋" w:hint="eastAsia"/>
          <w:sz w:val="32"/>
          <w:szCs w:val="32"/>
        </w:rPr>
        <w:t>学院党委</w:t>
      </w:r>
      <w:r w:rsidRPr="002453CB">
        <w:rPr>
          <w:rFonts w:ascii="仿宋" w:eastAsia="仿宋" w:hAnsi="仿宋"/>
          <w:sz w:val="32"/>
          <w:szCs w:val="32"/>
        </w:rPr>
        <w:t>召开会议，</w:t>
      </w:r>
      <w:r w:rsidR="002C5B72">
        <w:rPr>
          <w:rFonts w:ascii="仿宋" w:eastAsia="仿宋" w:hAnsi="仿宋" w:hint="eastAsia"/>
          <w:sz w:val="32"/>
          <w:szCs w:val="32"/>
        </w:rPr>
        <w:t>审议并通过当年评选工作方案</w:t>
      </w:r>
      <w:r w:rsidRPr="002453CB">
        <w:rPr>
          <w:rFonts w:ascii="仿宋" w:eastAsia="仿宋" w:hAnsi="仿宋" w:hint="eastAsia"/>
          <w:sz w:val="32"/>
          <w:szCs w:val="32"/>
        </w:rPr>
        <w:t>。</w:t>
      </w:r>
    </w:p>
    <w:p w14:paraId="40C65705" w14:textId="62523193" w:rsidR="00F35A97" w:rsidRPr="002453CB" w:rsidRDefault="00F35A97" w:rsidP="00F35A97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2453CB">
        <w:rPr>
          <w:rFonts w:ascii="仿宋" w:eastAsia="仿宋" w:hAnsi="仿宋"/>
          <w:sz w:val="32"/>
          <w:szCs w:val="32"/>
        </w:rPr>
        <w:t>面向</w:t>
      </w:r>
      <w:r w:rsidR="00FE38F0">
        <w:rPr>
          <w:rFonts w:ascii="仿宋" w:eastAsia="仿宋" w:hAnsi="仿宋" w:hint="eastAsia"/>
          <w:sz w:val="32"/>
          <w:szCs w:val="32"/>
        </w:rPr>
        <w:t>在籍学生党员</w:t>
      </w:r>
      <w:r w:rsidR="003C6A54">
        <w:rPr>
          <w:rFonts w:ascii="仿宋" w:eastAsia="仿宋" w:hAnsi="仿宋" w:hint="eastAsia"/>
          <w:sz w:val="32"/>
          <w:szCs w:val="32"/>
        </w:rPr>
        <w:t>、在册学生党支部</w:t>
      </w:r>
      <w:r w:rsidRPr="002453CB">
        <w:rPr>
          <w:rFonts w:ascii="仿宋" w:eastAsia="仿宋" w:hAnsi="仿宋"/>
          <w:sz w:val="32"/>
          <w:szCs w:val="32"/>
        </w:rPr>
        <w:t>发布评选</w:t>
      </w:r>
      <w:r w:rsidRPr="002453CB">
        <w:rPr>
          <w:rFonts w:ascii="仿宋" w:eastAsia="仿宋" w:hAnsi="仿宋" w:hint="eastAsia"/>
          <w:sz w:val="32"/>
          <w:szCs w:val="32"/>
        </w:rPr>
        <w:t>通知。</w:t>
      </w:r>
    </w:p>
    <w:p w14:paraId="14052945" w14:textId="304E04FD" w:rsidR="00F35A97" w:rsidRPr="002453CB" w:rsidRDefault="00F35A97" w:rsidP="00F35A97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Pr="002453CB">
        <w:rPr>
          <w:rFonts w:ascii="仿宋" w:eastAsia="仿宋" w:hAnsi="仿宋" w:hint="eastAsia"/>
          <w:sz w:val="32"/>
          <w:szCs w:val="32"/>
        </w:rPr>
        <w:t>申请人</w:t>
      </w:r>
      <w:r w:rsidR="00F02D1A">
        <w:rPr>
          <w:rFonts w:ascii="仿宋" w:eastAsia="仿宋" w:hAnsi="仿宋" w:hint="eastAsia"/>
          <w:sz w:val="32"/>
          <w:szCs w:val="32"/>
        </w:rPr>
        <w:t>或申请支部</w:t>
      </w:r>
      <w:r w:rsidRPr="002453CB">
        <w:rPr>
          <w:rFonts w:ascii="仿宋" w:eastAsia="仿宋" w:hAnsi="仿宋" w:hint="eastAsia"/>
          <w:sz w:val="32"/>
          <w:szCs w:val="32"/>
        </w:rPr>
        <w:t>在规定时间内向</w:t>
      </w:r>
      <w:r w:rsidRPr="002453CB">
        <w:rPr>
          <w:rFonts w:ascii="仿宋" w:eastAsia="仿宋" w:hAnsi="仿宋"/>
          <w:sz w:val="32"/>
          <w:szCs w:val="32"/>
        </w:rPr>
        <w:t>学院提出书面申请，按时递交</w:t>
      </w:r>
      <w:r w:rsidRPr="002453CB">
        <w:rPr>
          <w:rFonts w:ascii="仿宋" w:eastAsia="仿宋" w:hAnsi="仿宋" w:hint="eastAsia"/>
          <w:sz w:val="32"/>
          <w:szCs w:val="32"/>
        </w:rPr>
        <w:t>所需的纸质版和</w:t>
      </w:r>
      <w:r w:rsidRPr="002453CB">
        <w:rPr>
          <w:rFonts w:ascii="仿宋" w:eastAsia="仿宋" w:hAnsi="仿宋"/>
          <w:sz w:val="32"/>
          <w:szCs w:val="32"/>
        </w:rPr>
        <w:t>电子版</w:t>
      </w:r>
      <w:r w:rsidRPr="002453CB">
        <w:rPr>
          <w:rFonts w:ascii="仿宋" w:eastAsia="仿宋" w:hAnsi="仿宋" w:hint="eastAsia"/>
          <w:sz w:val="32"/>
          <w:szCs w:val="32"/>
        </w:rPr>
        <w:t>材料如</w:t>
      </w:r>
      <w:r w:rsidR="00883EA3">
        <w:rPr>
          <w:rFonts w:ascii="仿宋" w:eastAsia="仿宋" w:hAnsi="仿宋" w:hint="eastAsia"/>
          <w:sz w:val="32"/>
          <w:szCs w:val="32"/>
        </w:rPr>
        <w:t>申报</w:t>
      </w:r>
      <w:r w:rsidRPr="002453CB">
        <w:rPr>
          <w:rFonts w:ascii="仿宋" w:eastAsia="仿宋" w:hAnsi="仿宋" w:hint="eastAsia"/>
          <w:sz w:val="32"/>
          <w:szCs w:val="32"/>
        </w:rPr>
        <w:t>表、汇总表、</w:t>
      </w:r>
      <w:r w:rsidR="00883EA3">
        <w:rPr>
          <w:rFonts w:ascii="仿宋" w:eastAsia="仿宋" w:hAnsi="仿宋" w:hint="eastAsia"/>
          <w:sz w:val="32"/>
          <w:szCs w:val="32"/>
        </w:rPr>
        <w:t>事迹材料</w:t>
      </w:r>
      <w:r w:rsidRPr="002453CB">
        <w:rPr>
          <w:rFonts w:ascii="仿宋" w:eastAsia="仿宋" w:hAnsi="仿宋" w:hint="eastAsia"/>
          <w:sz w:val="32"/>
          <w:szCs w:val="32"/>
        </w:rPr>
        <w:t>等。</w:t>
      </w:r>
    </w:p>
    <w:p w14:paraId="250CF65D" w14:textId="2DA193D5" w:rsidR="00F35A97" w:rsidRPr="002453CB" w:rsidRDefault="00F35A97" w:rsidP="00F35A97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（四）</w:t>
      </w:r>
      <w:r w:rsidRPr="002453CB">
        <w:rPr>
          <w:rFonts w:ascii="仿宋" w:eastAsia="仿宋" w:hAnsi="仿宋"/>
          <w:sz w:val="32"/>
          <w:szCs w:val="32"/>
        </w:rPr>
        <w:t>学院</w:t>
      </w:r>
      <w:r w:rsidRPr="002453CB">
        <w:rPr>
          <w:rFonts w:ascii="仿宋" w:eastAsia="仿宋" w:hAnsi="仿宋" w:hint="eastAsia"/>
          <w:sz w:val="32"/>
          <w:szCs w:val="32"/>
        </w:rPr>
        <w:t>学生工作</w:t>
      </w:r>
      <w:r w:rsidRPr="002453CB">
        <w:rPr>
          <w:rFonts w:ascii="仿宋" w:eastAsia="仿宋" w:hAnsi="仿宋"/>
          <w:sz w:val="32"/>
          <w:szCs w:val="32"/>
        </w:rPr>
        <w:t>部负责材料的收集整理</w:t>
      </w:r>
      <w:r w:rsidRPr="002453CB">
        <w:rPr>
          <w:rFonts w:ascii="仿宋" w:eastAsia="仿宋" w:hAnsi="仿宋" w:hint="eastAsia"/>
          <w:sz w:val="32"/>
          <w:szCs w:val="32"/>
        </w:rPr>
        <w:t>及</w:t>
      </w:r>
      <w:r w:rsidRPr="002453CB">
        <w:rPr>
          <w:rFonts w:ascii="仿宋" w:eastAsia="仿宋" w:hAnsi="仿宋"/>
          <w:sz w:val="32"/>
          <w:szCs w:val="32"/>
        </w:rPr>
        <w:t>汇总公示，对规定时间内提交的申</w:t>
      </w:r>
      <w:r w:rsidRPr="002453CB">
        <w:rPr>
          <w:rFonts w:ascii="仿宋" w:eastAsia="仿宋" w:hAnsi="仿宋" w:hint="eastAsia"/>
          <w:sz w:val="32"/>
          <w:szCs w:val="32"/>
        </w:rPr>
        <w:t>报</w:t>
      </w:r>
      <w:r w:rsidRPr="002453CB">
        <w:rPr>
          <w:rFonts w:ascii="仿宋" w:eastAsia="仿宋" w:hAnsi="仿宋"/>
          <w:sz w:val="32"/>
          <w:szCs w:val="32"/>
        </w:rPr>
        <w:t>材料进行资格审核</w:t>
      </w:r>
      <w:r w:rsidRPr="002453CB">
        <w:rPr>
          <w:rFonts w:ascii="仿宋" w:eastAsia="仿宋" w:hAnsi="仿宋" w:hint="eastAsia"/>
          <w:sz w:val="32"/>
          <w:szCs w:val="32"/>
        </w:rPr>
        <w:t>。</w:t>
      </w:r>
    </w:p>
    <w:p w14:paraId="7D540D65" w14:textId="5C1165BD" w:rsidR="00F35A97" w:rsidRPr="002453CB" w:rsidRDefault="00F35A97" w:rsidP="00F35A97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Pr="002453CB">
        <w:rPr>
          <w:rFonts w:ascii="仿宋" w:eastAsia="仿宋" w:hAnsi="仿宋"/>
          <w:sz w:val="32"/>
          <w:szCs w:val="32"/>
        </w:rPr>
        <w:t>各</w:t>
      </w:r>
      <w:r w:rsidRPr="002453CB">
        <w:rPr>
          <w:rFonts w:ascii="仿宋" w:eastAsia="仿宋" w:hAnsi="仿宋" w:hint="eastAsia"/>
          <w:sz w:val="32"/>
          <w:szCs w:val="32"/>
        </w:rPr>
        <w:t>申请人</w:t>
      </w:r>
      <w:r w:rsidR="00F02D1A">
        <w:rPr>
          <w:rFonts w:ascii="仿宋" w:eastAsia="仿宋" w:hAnsi="仿宋" w:hint="eastAsia"/>
          <w:sz w:val="32"/>
          <w:szCs w:val="32"/>
        </w:rPr>
        <w:t>或申请支部</w:t>
      </w:r>
      <w:r w:rsidRPr="002453CB">
        <w:rPr>
          <w:rFonts w:ascii="仿宋" w:eastAsia="仿宋" w:hAnsi="仿宋"/>
          <w:sz w:val="32"/>
          <w:szCs w:val="32"/>
        </w:rPr>
        <w:t>自行核查公示情况，如有</w:t>
      </w:r>
      <w:r w:rsidRPr="002453CB">
        <w:rPr>
          <w:rFonts w:ascii="仿宋" w:eastAsia="仿宋" w:hAnsi="仿宋" w:hint="eastAsia"/>
          <w:sz w:val="32"/>
          <w:szCs w:val="32"/>
        </w:rPr>
        <w:t>错漏须</w:t>
      </w:r>
      <w:r w:rsidRPr="002453CB">
        <w:rPr>
          <w:rFonts w:ascii="仿宋" w:eastAsia="仿宋" w:hAnsi="仿宋"/>
          <w:sz w:val="32"/>
          <w:szCs w:val="32"/>
        </w:rPr>
        <w:t>在规定时间内提出，逾期概不受理</w:t>
      </w:r>
      <w:r w:rsidRPr="002453CB">
        <w:rPr>
          <w:rFonts w:ascii="仿宋" w:eastAsia="仿宋" w:hAnsi="仿宋" w:hint="eastAsia"/>
          <w:sz w:val="32"/>
          <w:szCs w:val="32"/>
        </w:rPr>
        <w:t>。</w:t>
      </w:r>
    </w:p>
    <w:p w14:paraId="4A4403C4" w14:textId="2611FB83" w:rsidR="00F35A97" w:rsidRPr="002453CB" w:rsidRDefault="00F35A97" w:rsidP="00F35A97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7531BC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）</w:t>
      </w:r>
      <w:r w:rsidRPr="002453CB">
        <w:rPr>
          <w:rFonts w:ascii="仿宋" w:eastAsia="仿宋" w:hAnsi="仿宋"/>
          <w:sz w:val="32"/>
          <w:szCs w:val="32"/>
        </w:rPr>
        <w:t>学院</w:t>
      </w:r>
      <w:r w:rsidR="00896FA0">
        <w:rPr>
          <w:rFonts w:ascii="仿宋" w:eastAsia="仿宋" w:hAnsi="仿宋" w:hint="eastAsia"/>
          <w:sz w:val="32"/>
          <w:szCs w:val="32"/>
        </w:rPr>
        <w:t>党委召集</w:t>
      </w:r>
      <w:r w:rsidRPr="002453CB">
        <w:rPr>
          <w:rFonts w:ascii="仿宋" w:eastAsia="仿宋" w:hAnsi="仿宋" w:hint="eastAsia"/>
          <w:sz w:val="32"/>
          <w:szCs w:val="32"/>
        </w:rPr>
        <w:t>评审</w:t>
      </w:r>
      <w:r w:rsidR="00896FA0">
        <w:rPr>
          <w:rFonts w:ascii="仿宋" w:eastAsia="仿宋" w:hAnsi="仿宋" w:hint="eastAsia"/>
          <w:sz w:val="32"/>
          <w:szCs w:val="32"/>
        </w:rPr>
        <w:t>小组</w:t>
      </w:r>
      <w:r w:rsidRPr="002453CB">
        <w:rPr>
          <w:rFonts w:ascii="仿宋" w:eastAsia="仿宋" w:hAnsi="仿宋"/>
          <w:sz w:val="32"/>
          <w:szCs w:val="32"/>
        </w:rPr>
        <w:t>，</w:t>
      </w:r>
      <w:r w:rsidR="00896FA0">
        <w:rPr>
          <w:rFonts w:ascii="仿宋" w:eastAsia="仿宋" w:hAnsi="仿宋" w:hint="eastAsia"/>
          <w:sz w:val="32"/>
          <w:szCs w:val="32"/>
        </w:rPr>
        <w:t>由</w:t>
      </w:r>
      <w:r w:rsidR="002C5B72">
        <w:rPr>
          <w:rFonts w:ascii="仿宋" w:eastAsia="仿宋" w:hAnsi="仿宋" w:hint="eastAsia"/>
          <w:sz w:val="32"/>
          <w:szCs w:val="32"/>
        </w:rPr>
        <w:t>学院党委书记担任组长，</w:t>
      </w:r>
      <w:r w:rsidR="00896FA0">
        <w:rPr>
          <w:rFonts w:ascii="仿宋" w:eastAsia="仿宋" w:hAnsi="仿宋" w:hint="eastAsia"/>
          <w:sz w:val="32"/>
          <w:szCs w:val="32"/>
        </w:rPr>
        <w:t>分管学生工作的党委副书记担任</w:t>
      </w:r>
      <w:r w:rsidR="002C5B72">
        <w:rPr>
          <w:rFonts w:ascii="仿宋" w:eastAsia="仿宋" w:hAnsi="仿宋" w:hint="eastAsia"/>
          <w:sz w:val="32"/>
          <w:szCs w:val="32"/>
        </w:rPr>
        <w:t>副</w:t>
      </w:r>
      <w:r w:rsidR="00896FA0">
        <w:rPr>
          <w:rFonts w:ascii="仿宋" w:eastAsia="仿宋" w:hAnsi="仿宋" w:hint="eastAsia"/>
          <w:sz w:val="32"/>
          <w:szCs w:val="32"/>
        </w:rPr>
        <w:t>组长，成员包括</w:t>
      </w:r>
      <w:r w:rsidR="002C5B72">
        <w:rPr>
          <w:rFonts w:ascii="仿宋" w:eastAsia="仿宋" w:hAnsi="仿宋" w:hint="eastAsia"/>
          <w:sz w:val="32"/>
          <w:szCs w:val="32"/>
        </w:rPr>
        <w:t>党政系列</w:t>
      </w:r>
      <w:r w:rsidR="00896FA0">
        <w:rPr>
          <w:rFonts w:ascii="仿宋" w:eastAsia="仿宋" w:hAnsi="仿宋" w:hint="eastAsia"/>
          <w:sz w:val="32"/>
          <w:szCs w:val="32"/>
        </w:rPr>
        <w:t>专职辅导员、青年教师专职辅导员、科研系列人员（博士后人员）兼职辅导员、人事与党务秘书及一名学生党员代表。</w:t>
      </w:r>
      <w:r w:rsidR="005E384C">
        <w:rPr>
          <w:rFonts w:ascii="仿宋" w:eastAsia="仿宋" w:hAnsi="仿宋" w:hint="eastAsia"/>
          <w:sz w:val="32"/>
          <w:szCs w:val="32"/>
        </w:rPr>
        <w:t>对照</w:t>
      </w:r>
      <w:r w:rsidR="005E384C">
        <w:rPr>
          <w:rFonts w:ascii="仿宋" w:eastAsia="仿宋" w:hAnsi="仿宋" w:hint="eastAsia"/>
          <w:kern w:val="0"/>
          <w:sz w:val="32"/>
          <w:szCs w:val="32"/>
        </w:rPr>
        <w:t>优秀学生共产党员、优秀学生党务工作者</w:t>
      </w:r>
      <w:r w:rsidR="004D31DB">
        <w:rPr>
          <w:rFonts w:ascii="仿宋" w:eastAsia="仿宋" w:hAnsi="仿宋" w:hint="eastAsia"/>
          <w:kern w:val="0"/>
          <w:sz w:val="32"/>
          <w:szCs w:val="32"/>
        </w:rPr>
        <w:t>、先进学生党支部</w:t>
      </w:r>
      <w:r w:rsidR="005E384C">
        <w:rPr>
          <w:rFonts w:ascii="仿宋" w:eastAsia="仿宋" w:hAnsi="仿宋" w:hint="eastAsia"/>
          <w:kern w:val="0"/>
          <w:sz w:val="32"/>
          <w:szCs w:val="32"/>
        </w:rPr>
        <w:t>的申请条件</w:t>
      </w:r>
      <w:r w:rsidRPr="002453CB">
        <w:rPr>
          <w:rFonts w:ascii="仿宋" w:eastAsia="仿宋" w:hAnsi="仿宋" w:hint="eastAsia"/>
          <w:kern w:val="0"/>
          <w:sz w:val="32"/>
          <w:szCs w:val="32"/>
        </w:rPr>
        <w:t>等内容，投票</w:t>
      </w:r>
      <w:r w:rsidRPr="002453CB">
        <w:rPr>
          <w:rFonts w:ascii="仿宋" w:eastAsia="仿宋" w:hAnsi="仿宋" w:hint="eastAsia"/>
          <w:sz w:val="32"/>
          <w:szCs w:val="32"/>
        </w:rPr>
        <w:t>确定推荐名单。</w:t>
      </w:r>
    </w:p>
    <w:p w14:paraId="2E515AC2" w14:textId="2AB12733" w:rsidR="00F35A97" w:rsidRPr="002453CB" w:rsidRDefault="00F35A97" w:rsidP="00F35A97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7531BC"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 w:hint="eastAsia"/>
          <w:sz w:val="32"/>
          <w:szCs w:val="32"/>
        </w:rPr>
        <w:t>）</w:t>
      </w:r>
      <w:r w:rsidRPr="002453CB">
        <w:rPr>
          <w:rFonts w:ascii="仿宋" w:eastAsia="仿宋" w:hAnsi="仿宋"/>
          <w:sz w:val="32"/>
          <w:szCs w:val="32"/>
        </w:rPr>
        <w:t>学院网站主页公示</w:t>
      </w:r>
      <w:r w:rsidR="000F6278">
        <w:rPr>
          <w:rFonts w:ascii="仿宋" w:eastAsia="仿宋" w:hAnsi="仿宋" w:hint="eastAsia"/>
          <w:sz w:val="32"/>
          <w:szCs w:val="32"/>
        </w:rPr>
        <w:t>评选结果</w:t>
      </w:r>
      <w:r w:rsidRPr="002453CB">
        <w:rPr>
          <w:rFonts w:ascii="仿宋" w:eastAsia="仿宋" w:hAnsi="仿宋"/>
          <w:sz w:val="32"/>
          <w:szCs w:val="32"/>
        </w:rPr>
        <w:t>，公示</w:t>
      </w:r>
      <w:r w:rsidR="00A65825">
        <w:rPr>
          <w:rFonts w:ascii="仿宋" w:eastAsia="仿宋" w:hAnsi="仿宋" w:hint="eastAsia"/>
          <w:sz w:val="32"/>
          <w:szCs w:val="32"/>
        </w:rPr>
        <w:t>时间一般为</w:t>
      </w:r>
      <w:r w:rsidRPr="002453CB">
        <w:rPr>
          <w:rFonts w:ascii="仿宋" w:eastAsia="仿宋" w:hAnsi="仿宋" w:hint="eastAsia"/>
          <w:sz w:val="32"/>
          <w:szCs w:val="32"/>
        </w:rPr>
        <w:t>3个工作日。</w:t>
      </w:r>
    </w:p>
    <w:p w14:paraId="0213952E" w14:textId="7603D426" w:rsidR="00F35A97" w:rsidRPr="002453CB" w:rsidRDefault="00F35A97" w:rsidP="00F35A97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7531BC">
        <w:rPr>
          <w:rFonts w:ascii="仿宋" w:eastAsia="仿宋" w:hAnsi="仿宋" w:hint="eastAsia"/>
          <w:sz w:val="32"/>
          <w:szCs w:val="32"/>
        </w:rPr>
        <w:t>八</w:t>
      </w:r>
      <w:r>
        <w:rPr>
          <w:rFonts w:ascii="仿宋" w:eastAsia="仿宋" w:hAnsi="仿宋" w:hint="eastAsia"/>
          <w:sz w:val="32"/>
          <w:szCs w:val="32"/>
        </w:rPr>
        <w:t>）</w:t>
      </w:r>
      <w:r w:rsidRPr="002453CB">
        <w:rPr>
          <w:rFonts w:ascii="仿宋" w:eastAsia="仿宋" w:hAnsi="仿宋"/>
          <w:sz w:val="32"/>
          <w:szCs w:val="32"/>
        </w:rPr>
        <w:t>如对评</w:t>
      </w:r>
      <w:r w:rsidR="009646E6">
        <w:rPr>
          <w:rFonts w:ascii="仿宋" w:eastAsia="仿宋" w:hAnsi="仿宋" w:hint="eastAsia"/>
          <w:sz w:val="32"/>
          <w:szCs w:val="32"/>
        </w:rPr>
        <w:t>选</w:t>
      </w:r>
      <w:r w:rsidRPr="002453CB">
        <w:rPr>
          <w:rFonts w:ascii="仿宋" w:eastAsia="仿宋" w:hAnsi="仿宋"/>
          <w:sz w:val="32"/>
          <w:szCs w:val="32"/>
        </w:rPr>
        <w:t>结果有异议，可在公示阶段</w:t>
      </w:r>
      <w:r w:rsidR="000F6278">
        <w:rPr>
          <w:rFonts w:ascii="仿宋" w:eastAsia="仿宋" w:hAnsi="仿宋" w:hint="eastAsia"/>
          <w:sz w:val="32"/>
          <w:szCs w:val="32"/>
        </w:rPr>
        <w:t>实名向学院党委书面反映</w:t>
      </w:r>
      <w:r w:rsidRPr="002453CB">
        <w:rPr>
          <w:rFonts w:ascii="仿宋" w:eastAsia="仿宋" w:hAnsi="仿宋" w:hint="eastAsia"/>
          <w:sz w:val="32"/>
          <w:szCs w:val="32"/>
        </w:rPr>
        <w:t>。</w:t>
      </w:r>
    </w:p>
    <w:p w14:paraId="444EAAE0" w14:textId="13174A66" w:rsidR="00F35A97" w:rsidRPr="002453CB" w:rsidRDefault="00F35A97" w:rsidP="00F35A97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7531BC">
        <w:rPr>
          <w:rFonts w:ascii="仿宋" w:eastAsia="仿宋" w:hAnsi="仿宋" w:hint="eastAsia"/>
          <w:sz w:val="32"/>
          <w:szCs w:val="32"/>
        </w:rPr>
        <w:t>九</w:t>
      </w:r>
      <w:r>
        <w:rPr>
          <w:rFonts w:ascii="仿宋" w:eastAsia="仿宋" w:hAnsi="仿宋" w:hint="eastAsia"/>
          <w:sz w:val="32"/>
          <w:szCs w:val="32"/>
        </w:rPr>
        <w:t>）</w:t>
      </w:r>
      <w:r w:rsidRPr="002453CB">
        <w:rPr>
          <w:rFonts w:ascii="仿宋" w:eastAsia="仿宋" w:hAnsi="仿宋" w:hint="eastAsia"/>
          <w:sz w:val="32"/>
          <w:szCs w:val="32"/>
        </w:rPr>
        <w:t>针对评选过程中的问题及反馈，</w:t>
      </w:r>
      <w:r w:rsidR="000F6278">
        <w:rPr>
          <w:rFonts w:ascii="仿宋" w:eastAsia="仿宋" w:hAnsi="仿宋" w:hint="eastAsia"/>
          <w:sz w:val="32"/>
          <w:szCs w:val="32"/>
        </w:rPr>
        <w:t>由学院评审小组或学院党委及时处理。</w:t>
      </w:r>
    </w:p>
    <w:p w14:paraId="18FE30D1" w14:textId="7F8DD72F" w:rsidR="00F35A97" w:rsidRPr="002453CB" w:rsidRDefault="00F35A97" w:rsidP="00F35A97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（十）</w:t>
      </w:r>
      <w:r w:rsidR="00F97D17">
        <w:rPr>
          <w:rFonts w:ascii="仿宋" w:eastAsia="仿宋" w:hAnsi="仿宋" w:hint="eastAsia"/>
          <w:sz w:val="32"/>
          <w:szCs w:val="32"/>
        </w:rPr>
        <w:t>学院党委召开会议，</w:t>
      </w:r>
      <w:r w:rsidR="001978D0">
        <w:rPr>
          <w:rFonts w:ascii="仿宋" w:eastAsia="仿宋" w:hAnsi="仿宋" w:hint="eastAsia"/>
          <w:sz w:val="32"/>
          <w:szCs w:val="32"/>
        </w:rPr>
        <w:t>审议评选结果</w:t>
      </w:r>
      <w:r w:rsidR="00F97D17">
        <w:rPr>
          <w:rFonts w:ascii="仿宋" w:eastAsia="仿宋" w:hAnsi="仿宋" w:hint="eastAsia"/>
          <w:sz w:val="32"/>
          <w:szCs w:val="32"/>
        </w:rPr>
        <w:t>，作出表彰决定，颁发荣誉证书。</w:t>
      </w:r>
    </w:p>
    <w:p w14:paraId="2D4A9FC7" w14:textId="7880C19F" w:rsidR="00F35A97" w:rsidRPr="00B63298" w:rsidRDefault="00F35A97" w:rsidP="00F35A97">
      <w:pPr>
        <w:snapToGrid w:val="0"/>
        <w:spacing w:line="360" w:lineRule="auto"/>
        <w:jc w:val="center"/>
        <w:textAlignment w:val="baseline"/>
        <w:rPr>
          <w:rFonts w:ascii="仿宋" w:eastAsia="仿宋" w:hAnsi="仿宋"/>
          <w:b/>
          <w:sz w:val="32"/>
          <w:szCs w:val="32"/>
        </w:rPr>
      </w:pPr>
      <w:r w:rsidRPr="00B63298">
        <w:rPr>
          <w:rFonts w:ascii="仿宋" w:eastAsia="仿宋" w:hAnsi="仿宋" w:hint="eastAsia"/>
          <w:b/>
          <w:sz w:val="32"/>
          <w:szCs w:val="32"/>
        </w:rPr>
        <w:t>第</w:t>
      </w:r>
      <w:r w:rsidR="003B6B3E">
        <w:rPr>
          <w:rFonts w:ascii="仿宋" w:eastAsia="仿宋" w:hAnsi="仿宋" w:hint="eastAsia"/>
          <w:b/>
          <w:sz w:val="32"/>
          <w:szCs w:val="32"/>
        </w:rPr>
        <w:t>五</w:t>
      </w:r>
      <w:r w:rsidRPr="00B63298">
        <w:rPr>
          <w:rFonts w:ascii="仿宋" w:eastAsia="仿宋" w:hAnsi="仿宋" w:hint="eastAsia"/>
          <w:b/>
          <w:sz w:val="32"/>
          <w:szCs w:val="32"/>
        </w:rPr>
        <w:t>章  附</w:t>
      </w:r>
      <w:r w:rsidR="00FD4AB7">
        <w:rPr>
          <w:rFonts w:ascii="仿宋" w:eastAsia="仿宋" w:hAnsi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B63298">
        <w:rPr>
          <w:rFonts w:ascii="仿宋" w:eastAsia="仿宋" w:hAnsi="仿宋" w:hint="eastAsia"/>
          <w:b/>
          <w:sz w:val="32"/>
          <w:szCs w:val="32"/>
        </w:rPr>
        <w:t>则</w:t>
      </w:r>
    </w:p>
    <w:p w14:paraId="13E3E1C1" w14:textId="190A6144" w:rsidR="00F35A97" w:rsidRPr="00B63298" w:rsidRDefault="00F35A97" w:rsidP="00F35A97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B63298">
        <w:rPr>
          <w:rFonts w:ascii="仿宋" w:eastAsia="仿宋" w:hAnsi="仿宋" w:hint="eastAsia"/>
          <w:sz w:val="32"/>
          <w:szCs w:val="32"/>
        </w:rPr>
        <w:t>第</w:t>
      </w:r>
      <w:r w:rsidR="00163C71">
        <w:rPr>
          <w:rFonts w:ascii="仿宋" w:eastAsia="仿宋" w:hAnsi="仿宋" w:hint="eastAsia"/>
          <w:sz w:val="32"/>
          <w:szCs w:val="32"/>
        </w:rPr>
        <w:t>九</w:t>
      </w:r>
      <w:r w:rsidRPr="00B63298">
        <w:rPr>
          <w:rFonts w:ascii="仿宋" w:eastAsia="仿宋" w:hAnsi="仿宋" w:hint="eastAsia"/>
          <w:sz w:val="32"/>
          <w:szCs w:val="32"/>
        </w:rPr>
        <w:t>条  申请人</w:t>
      </w:r>
      <w:r w:rsidRPr="00B63298">
        <w:rPr>
          <w:rFonts w:ascii="仿宋" w:eastAsia="仿宋" w:hAnsi="仿宋"/>
          <w:sz w:val="32"/>
          <w:szCs w:val="32"/>
        </w:rPr>
        <w:t>提供的材料必须真实可信，如发现弄虚作假，取消</w:t>
      </w:r>
      <w:r w:rsidRPr="00B63298">
        <w:rPr>
          <w:rFonts w:ascii="仿宋" w:eastAsia="仿宋" w:hAnsi="仿宋" w:hint="eastAsia"/>
          <w:sz w:val="32"/>
          <w:szCs w:val="32"/>
        </w:rPr>
        <w:t>其所有年度</w:t>
      </w:r>
      <w:r w:rsidRPr="00B63298">
        <w:rPr>
          <w:rFonts w:ascii="仿宋" w:eastAsia="仿宋" w:hAnsi="仿宋"/>
          <w:sz w:val="32"/>
          <w:szCs w:val="32"/>
        </w:rPr>
        <w:t>参评资格</w:t>
      </w:r>
      <w:r w:rsidR="00F644B1">
        <w:rPr>
          <w:rFonts w:ascii="仿宋" w:eastAsia="仿宋" w:hAnsi="仿宋" w:hint="eastAsia"/>
          <w:sz w:val="32"/>
          <w:szCs w:val="32"/>
        </w:rPr>
        <w:t>，并</w:t>
      </w:r>
      <w:r w:rsidR="00F644B1" w:rsidRPr="00B63298">
        <w:rPr>
          <w:rFonts w:ascii="仿宋" w:eastAsia="仿宋" w:hAnsi="仿宋" w:hint="eastAsia"/>
          <w:sz w:val="32"/>
          <w:szCs w:val="32"/>
        </w:rPr>
        <w:t>视</w:t>
      </w:r>
      <w:r w:rsidR="00F644B1" w:rsidRPr="00B63298">
        <w:rPr>
          <w:rFonts w:ascii="仿宋" w:eastAsia="仿宋" w:hAnsi="仿宋"/>
          <w:sz w:val="32"/>
          <w:szCs w:val="32"/>
        </w:rPr>
        <w:t>其造成的影响给予相应处分</w:t>
      </w:r>
      <w:r w:rsidRPr="00B63298">
        <w:rPr>
          <w:rFonts w:ascii="仿宋" w:eastAsia="仿宋" w:hAnsi="仿宋"/>
          <w:sz w:val="32"/>
          <w:szCs w:val="32"/>
        </w:rPr>
        <w:t>；如获奖后发现弄虚作假，学院将</w:t>
      </w:r>
      <w:r w:rsidRPr="00B63298">
        <w:rPr>
          <w:rFonts w:ascii="仿宋" w:eastAsia="仿宋" w:hAnsi="仿宋" w:hint="eastAsia"/>
          <w:sz w:val="32"/>
          <w:szCs w:val="32"/>
        </w:rPr>
        <w:t>撤销其所得称号</w:t>
      </w:r>
      <w:r w:rsidRPr="00B63298">
        <w:rPr>
          <w:rFonts w:ascii="仿宋" w:eastAsia="仿宋" w:hAnsi="仿宋"/>
          <w:sz w:val="32"/>
          <w:szCs w:val="32"/>
        </w:rPr>
        <w:t>，</w:t>
      </w:r>
      <w:r w:rsidR="000A7DB4">
        <w:rPr>
          <w:rFonts w:ascii="仿宋" w:eastAsia="仿宋" w:hAnsi="仿宋" w:hint="eastAsia"/>
          <w:sz w:val="32"/>
          <w:szCs w:val="32"/>
        </w:rPr>
        <w:t>并</w:t>
      </w:r>
      <w:r w:rsidRPr="00B63298">
        <w:rPr>
          <w:rFonts w:ascii="仿宋" w:eastAsia="仿宋" w:hAnsi="仿宋" w:hint="eastAsia"/>
          <w:sz w:val="32"/>
          <w:szCs w:val="32"/>
        </w:rPr>
        <w:t>视</w:t>
      </w:r>
      <w:r w:rsidRPr="00B63298">
        <w:rPr>
          <w:rFonts w:ascii="仿宋" w:eastAsia="仿宋" w:hAnsi="仿宋"/>
          <w:sz w:val="32"/>
          <w:szCs w:val="32"/>
        </w:rPr>
        <w:t>其造成的影响给予相应处分</w:t>
      </w:r>
      <w:r w:rsidRPr="00B63298">
        <w:rPr>
          <w:rFonts w:ascii="仿宋" w:eastAsia="仿宋" w:hAnsi="仿宋" w:hint="eastAsia"/>
          <w:sz w:val="32"/>
          <w:szCs w:val="32"/>
        </w:rPr>
        <w:t>。</w:t>
      </w:r>
    </w:p>
    <w:p w14:paraId="28586F9F" w14:textId="0DC867CE" w:rsidR="00F35A97" w:rsidRPr="00B63298" w:rsidRDefault="00F35A97" w:rsidP="00F35A97">
      <w:pPr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B63298">
        <w:rPr>
          <w:rFonts w:ascii="仿宋" w:eastAsia="仿宋" w:hAnsi="仿宋" w:hint="eastAsia"/>
          <w:sz w:val="32"/>
          <w:szCs w:val="32"/>
        </w:rPr>
        <w:t>第</w:t>
      </w:r>
      <w:r w:rsidR="00163C71">
        <w:rPr>
          <w:rFonts w:ascii="仿宋" w:eastAsia="仿宋" w:hAnsi="仿宋" w:hint="eastAsia"/>
          <w:sz w:val="32"/>
          <w:szCs w:val="32"/>
        </w:rPr>
        <w:t>十</w:t>
      </w:r>
      <w:r w:rsidRPr="00B63298">
        <w:rPr>
          <w:rFonts w:ascii="仿宋" w:eastAsia="仿宋" w:hAnsi="仿宋" w:hint="eastAsia"/>
          <w:sz w:val="32"/>
          <w:szCs w:val="32"/>
        </w:rPr>
        <w:t xml:space="preserve">条  </w:t>
      </w:r>
      <w:r w:rsidRPr="00B63298">
        <w:rPr>
          <w:rFonts w:ascii="仿宋" w:eastAsia="仿宋" w:hAnsi="仿宋"/>
          <w:sz w:val="32"/>
          <w:szCs w:val="32"/>
        </w:rPr>
        <w:t>本</w:t>
      </w:r>
      <w:r w:rsidRPr="00B63298">
        <w:rPr>
          <w:rFonts w:ascii="仿宋" w:eastAsia="仿宋" w:hAnsi="仿宋" w:hint="eastAsia"/>
          <w:sz w:val="32"/>
          <w:szCs w:val="32"/>
        </w:rPr>
        <w:t>细则</w:t>
      </w:r>
      <w:r w:rsidR="000F6278">
        <w:rPr>
          <w:rFonts w:ascii="仿宋" w:eastAsia="仿宋" w:hAnsi="仿宋" w:hint="eastAsia"/>
          <w:sz w:val="32"/>
          <w:szCs w:val="32"/>
        </w:rPr>
        <w:t>由</w:t>
      </w:r>
      <w:r w:rsidR="005B4541">
        <w:rPr>
          <w:rFonts w:ascii="仿宋" w:eastAsia="仿宋" w:hAnsi="仿宋" w:hint="eastAsia"/>
          <w:sz w:val="32"/>
          <w:szCs w:val="32"/>
        </w:rPr>
        <w:t>生命科学学院</w:t>
      </w:r>
      <w:r w:rsidR="0017673C">
        <w:rPr>
          <w:rFonts w:ascii="仿宋" w:eastAsia="仿宋" w:hAnsi="仿宋" w:hint="eastAsia"/>
          <w:sz w:val="32"/>
          <w:szCs w:val="32"/>
        </w:rPr>
        <w:t>党委</w:t>
      </w:r>
      <w:r w:rsidR="000F6278">
        <w:rPr>
          <w:rFonts w:ascii="仿宋" w:eastAsia="仿宋" w:hAnsi="仿宋" w:hint="eastAsia"/>
          <w:sz w:val="32"/>
          <w:szCs w:val="32"/>
        </w:rPr>
        <w:t>负责解释</w:t>
      </w:r>
      <w:r w:rsidRPr="00B63298">
        <w:rPr>
          <w:rFonts w:ascii="仿宋" w:eastAsia="仿宋" w:hAnsi="仿宋"/>
          <w:sz w:val="32"/>
          <w:szCs w:val="32"/>
        </w:rPr>
        <w:t>。</w:t>
      </w:r>
    </w:p>
    <w:p w14:paraId="63BEFDAD" w14:textId="5C42F525" w:rsidR="00F35A97" w:rsidRPr="00B63298" w:rsidRDefault="00F35A97" w:rsidP="00F35A9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63298">
        <w:rPr>
          <w:rFonts w:ascii="仿宋" w:eastAsia="仿宋" w:hAnsi="仿宋" w:hint="eastAsia"/>
          <w:sz w:val="32"/>
          <w:szCs w:val="32"/>
        </w:rPr>
        <w:t>第</w:t>
      </w:r>
      <w:r w:rsidR="00120B4D">
        <w:rPr>
          <w:rFonts w:ascii="仿宋" w:eastAsia="仿宋" w:hAnsi="仿宋" w:hint="eastAsia"/>
          <w:sz w:val="32"/>
          <w:szCs w:val="32"/>
        </w:rPr>
        <w:t>十</w:t>
      </w:r>
      <w:r w:rsidR="00163C71">
        <w:rPr>
          <w:rFonts w:ascii="仿宋" w:eastAsia="仿宋" w:hAnsi="仿宋" w:hint="eastAsia"/>
          <w:sz w:val="32"/>
          <w:szCs w:val="32"/>
        </w:rPr>
        <w:t>一</w:t>
      </w:r>
      <w:r w:rsidRPr="00B63298">
        <w:rPr>
          <w:rFonts w:ascii="仿宋" w:eastAsia="仿宋" w:hAnsi="仿宋" w:hint="eastAsia"/>
          <w:sz w:val="32"/>
          <w:szCs w:val="32"/>
        </w:rPr>
        <w:t>条  本细则自公布之日起执行。</w:t>
      </w:r>
    </w:p>
    <w:p w14:paraId="3116CAA9" w14:textId="77777777" w:rsidR="00E764DA" w:rsidRPr="00A810C1" w:rsidRDefault="00E764DA" w:rsidP="00A810C1"/>
    <w:sectPr w:rsidR="00E764DA" w:rsidRPr="00A810C1" w:rsidSect="005C496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7BCEE" w14:textId="77777777" w:rsidR="00830049" w:rsidRDefault="00830049" w:rsidP="00E3000B">
      <w:r>
        <w:separator/>
      </w:r>
    </w:p>
  </w:endnote>
  <w:endnote w:type="continuationSeparator" w:id="0">
    <w:p w14:paraId="10C69281" w14:textId="77777777" w:rsidR="00830049" w:rsidRDefault="00830049" w:rsidP="00E3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仿宋">
    <w:altName w:val="Yuppy SC Regular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9CB1C" w14:textId="77777777" w:rsidR="00830049" w:rsidRDefault="00830049" w:rsidP="00E3000B">
      <w:r>
        <w:separator/>
      </w:r>
    </w:p>
  </w:footnote>
  <w:footnote w:type="continuationSeparator" w:id="0">
    <w:p w14:paraId="759B0ACA" w14:textId="77777777" w:rsidR="00830049" w:rsidRDefault="00830049" w:rsidP="00E30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B429E"/>
    <w:multiLevelType w:val="hybridMultilevel"/>
    <w:tmpl w:val="8108920A"/>
    <w:lvl w:ilvl="0" w:tplc="6D66627A">
      <w:start w:val="1"/>
      <w:numFmt w:val="japaneseCounting"/>
      <w:lvlText w:val="（%1）"/>
      <w:lvlJc w:val="left"/>
      <w:pPr>
        <w:ind w:left="172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S">
    <w15:presenceInfo w15:providerId="None" w15:userId="L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C1"/>
    <w:rsid w:val="00012FC6"/>
    <w:rsid w:val="00034768"/>
    <w:rsid w:val="00071714"/>
    <w:rsid w:val="0007321F"/>
    <w:rsid w:val="00077170"/>
    <w:rsid w:val="00080F9C"/>
    <w:rsid w:val="000A7DB4"/>
    <w:rsid w:val="000C466D"/>
    <w:rsid w:val="000F48A3"/>
    <w:rsid w:val="000F6278"/>
    <w:rsid w:val="00112A94"/>
    <w:rsid w:val="0011374E"/>
    <w:rsid w:val="00120B4D"/>
    <w:rsid w:val="00163366"/>
    <w:rsid w:val="00163C71"/>
    <w:rsid w:val="0017673C"/>
    <w:rsid w:val="00180430"/>
    <w:rsid w:val="001948FE"/>
    <w:rsid w:val="001974E7"/>
    <w:rsid w:val="001978D0"/>
    <w:rsid w:val="001B14B8"/>
    <w:rsid w:val="001D2CBB"/>
    <w:rsid w:val="001D2F44"/>
    <w:rsid w:val="001E1474"/>
    <w:rsid w:val="002178BC"/>
    <w:rsid w:val="00267C09"/>
    <w:rsid w:val="002702D9"/>
    <w:rsid w:val="002862FB"/>
    <w:rsid w:val="0029693C"/>
    <w:rsid w:val="002A0BAB"/>
    <w:rsid w:val="002A4609"/>
    <w:rsid w:val="002B67F0"/>
    <w:rsid w:val="002C5B72"/>
    <w:rsid w:val="002C7539"/>
    <w:rsid w:val="002F29C8"/>
    <w:rsid w:val="002F3716"/>
    <w:rsid w:val="0034617C"/>
    <w:rsid w:val="003526BE"/>
    <w:rsid w:val="00362077"/>
    <w:rsid w:val="00394552"/>
    <w:rsid w:val="003A076D"/>
    <w:rsid w:val="003A7EEC"/>
    <w:rsid w:val="003B6B3E"/>
    <w:rsid w:val="003C6A54"/>
    <w:rsid w:val="003D64A5"/>
    <w:rsid w:val="003E58ED"/>
    <w:rsid w:val="003F02B1"/>
    <w:rsid w:val="004001AC"/>
    <w:rsid w:val="00441D0A"/>
    <w:rsid w:val="00442501"/>
    <w:rsid w:val="00455C6C"/>
    <w:rsid w:val="00457BD5"/>
    <w:rsid w:val="004720F5"/>
    <w:rsid w:val="004758AB"/>
    <w:rsid w:val="004817AC"/>
    <w:rsid w:val="004B7C6D"/>
    <w:rsid w:val="004D31DB"/>
    <w:rsid w:val="004F7335"/>
    <w:rsid w:val="0055286F"/>
    <w:rsid w:val="005612E6"/>
    <w:rsid w:val="00564654"/>
    <w:rsid w:val="00573AA5"/>
    <w:rsid w:val="00591670"/>
    <w:rsid w:val="00594947"/>
    <w:rsid w:val="005B4541"/>
    <w:rsid w:val="005C4967"/>
    <w:rsid w:val="005E384C"/>
    <w:rsid w:val="005F6878"/>
    <w:rsid w:val="00671DB7"/>
    <w:rsid w:val="00730404"/>
    <w:rsid w:val="007531BC"/>
    <w:rsid w:val="00756A47"/>
    <w:rsid w:val="00763763"/>
    <w:rsid w:val="007A0333"/>
    <w:rsid w:val="007B3694"/>
    <w:rsid w:val="007B4215"/>
    <w:rsid w:val="007C70D4"/>
    <w:rsid w:val="007D16A6"/>
    <w:rsid w:val="007E6EDF"/>
    <w:rsid w:val="007F740F"/>
    <w:rsid w:val="00802A37"/>
    <w:rsid w:val="00830049"/>
    <w:rsid w:val="00857731"/>
    <w:rsid w:val="00883EA3"/>
    <w:rsid w:val="00896FA0"/>
    <w:rsid w:val="008C5C36"/>
    <w:rsid w:val="008E27C3"/>
    <w:rsid w:val="008F17CB"/>
    <w:rsid w:val="008F2672"/>
    <w:rsid w:val="00934273"/>
    <w:rsid w:val="00960E4B"/>
    <w:rsid w:val="009646E6"/>
    <w:rsid w:val="00982AD9"/>
    <w:rsid w:val="009B0297"/>
    <w:rsid w:val="009E2232"/>
    <w:rsid w:val="00A434EC"/>
    <w:rsid w:val="00A65825"/>
    <w:rsid w:val="00A7279A"/>
    <w:rsid w:val="00A810C1"/>
    <w:rsid w:val="00AA2D20"/>
    <w:rsid w:val="00AB6AED"/>
    <w:rsid w:val="00AD5BF9"/>
    <w:rsid w:val="00AF0D52"/>
    <w:rsid w:val="00AF1FF2"/>
    <w:rsid w:val="00AF6097"/>
    <w:rsid w:val="00B40CDE"/>
    <w:rsid w:val="00B44337"/>
    <w:rsid w:val="00B83EC6"/>
    <w:rsid w:val="00B9068A"/>
    <w:rsid w:val="00BA096B"/>
    <w:rsid w:val="00BB53E4"/>
    <w:rsid w:val="00BC7171"/>
    <w:rsid w:val="00BD5428"/>
    <w:rsid w:val="00BE3BE0"/>
    <w:rsid w:val="00C15ABB"/>
    <w:rsid w:val="00C27ABA"/>
    <w:rsid w:val="00C90C55"/>
    <w:rsid w:val="00CA2056"/>
    <w:rsid w:val="00CA306A"/>
    <w:rsid w:val="00CF0167"/>
    <w:rsid w:val="00D06579"/>
    <w:rsid w:val="00D07E4B"/>
    <w:rsid w:val="00D46673"/>
    <w:rsid w:val="00D91A7C"/>
    <w:rsid w:val="00D9587D"/>
    <w:rsid w:val="00DB6BF5"/>
    <w:rsid w:val="00DC3FD6"/>
    <w:rsid w:val="00DC6772"/>
    <w:rsid w:val="00DD4919"/>
    <w:rsid w:val="00E206AC"/>
    <w:rsid w:val="00E22872"/>
    <w:rsid w:val="00E3000B"/>
    <w:rsid w:val="00E51F56"/>
    <w:rsid w:val="00E64EBD"/>
    <w:rsid w:val="00E75493"/>
    <w:rsid w:val="00E75CD8"/>
    <w:rsid w:val="00E764DA"/>
    <w:rsid w:val="00EA2330"/>
    <w:rsid w:val="00EB1109"/>
    <w:rsid w:val="00EE5D8C"/>
    <w:rsid w:val="00EF4491"/>
    <w:rsid w:val="00F01541"/>
    <w:rsid w:val="00F02D1A"/>
    <w:rsid w:val="00F106F7"/>
    <w:rsid w:val="00F2121C"/>
    <w:rsid w:val="00F35A97"/>
    <w:rsid w:val="00F44B97"/>
    <w:rsid w:val="00F644B1"/>
    <w:rsid w:val="00F76EFA"/>
    <w:rsid w:val="00F93C0B"/>
    <w:rsid w:val="00F97D17"/>
    <w:rsid w:val="00FD4AB7"/>
    <w:rsid w:val="00FE168C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7AE56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97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A810C1"/>
    <w:pPr>
      <w:widowControl/>
      <w:spacing w:before="100" w:beforeAutospacing="1" w:after="100" w:afterAutospacing="1"/>
      <w:jc w:val="left"/>
    </w:pPr>
    <w:rPr>
      <w:rFonts w:ascii="Times" w:eastAsiaTheme="minorEastAsia" w:hAnsi="Times" w:cstheme="minorBidi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A810C1"/>
  </w:style>
  <w:style w:type="character" w:customStyle="1" w:styleId="15">
    <w:name w:val="15"/>
    <w:basedOn w:val="a0"/>
    <w:rsid w:val="00A810C1"/>
  </w:style>
  <w:style w:type="character" w:styleId="a3">
    <w:name w:val="Hyperlink"/>
    <w:basedOn w:val="a0"/>
    <w:uiPriority w:val="99"/>
    <w:semiHidden/>
    <w:unhideWhenUsed/>
    <w:rsid w:val="00A810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10C1"/>
    <w:pPr>
      <w:widowControl/>
      <w:spacing w:before="100" w:beforeAutospacing="1" w:after="100" w:afterAutospacing="1"/>
      <w:jc w:val="left"/>
    </w:pPr>
    <w:rPr>
      <w:rFonts w:ascii="Times" w:eastAsiaTheme="minorEastAsia" w:hAnsi="Times"/>
      <w:kern w:val="0"/>
      <w:sz w:val="20"/>
      <w:szCs w:val="20"/>
    </w:rPr>
  </w:style>
  <w:style w:type="paragraph" w:customStyle="1" w:styleId="align-center">
    <w:name w:val="align-center"/>
    <w:basedOn w:val="a"/>
    <w:rsid w:val="00A810C1"/>
    <w:pPr>
      <w:widowControl/>
      <w:spacing w:before="100" w:beforeAutospacing="1" w:after="100" w:afterAutospacing="1"/>
      <w:jc w:val="left"/>
    </w:pPr>
    <w:rPr>
      <w:rFonts w:ascii="Times" w:eastAsiaTheme="minorEastAsia" w:hAnsi="Times" w:cstheme="minorBidi"/>
      <w:kern w:val="0"/>
      <w:sz w:val="20"/>
      <w:szCs w:val="20"/>
    </w:rPr>
  </w:style>
  <w:style w:type="character" w:customStyle="1" w:styleId="ckeimageresizer">
    <w:name w:val="cke_image_resizer"/>
    <w:basedOn w:val="a0"/>
    <w:rsid w:val="00A810C1"/>
  </w:style>
  <w:style w:type="paragraph" w:styleId="a5">
    <w:name w:val="List Paragraph"/>
    <w:basedOn w:val="a"/>
    <w:uiPriority w:val="34"/>
    <w:qFormat/>
    <w:rsid w:val="00C15ABB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394552"/>
    <w:rPr>
      <w:sz w:val="18"/>
      <w:szCs w:val="18"/>
    </w:rPr>
  </w:style>
  <w:style w:type="character" w:customStyle="1" w:styleId="a7">
    <w:name w:val="批注框文本字符"/>
    <w:basedOn w:val="a0"/>
    <w:link w:val="a6"/>
    <w:uiPriority w:val="99"/>
    <w:semiHidden/>
    <w:rsid w:val="00394552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3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rsid w:val="00E3000B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30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字符"/>
    <w:basedOn w:val="a0"/>
    <w:link w:val="aa"/>
    <w:uiPriority w:val="99"/>
    <w:rsid w:val="00E3000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97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A810C1"/>
    <w:pPr>
      <w:widowControl/>
      <w:spacing w:before="100" w:beforeAutospacing="1" w:after="100" w:afterAutospacing="1"/>
      <w:jc w:val="left"/>
    </w:pPr>
    <w:rPr>
      <w:rFonts w:ascii="Times" w:eastAsiaTheme="minorEastAsia" w:hAnsi="Times" w:cstheme="minorBidi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A810C1"/>
  </w:style>
  <w:style w:type="character" w:customStyle="1" w:styleId="15">
    <w:name w:val="15"/>
    <w:basedOn w:val="a0"/>
    <w:rsid w:val="00A810C1"/>
  </w:style>
  <w:style w:type="character" w:styleId="a3">
    <w:name w:val="Hyperlink"/>
    <w:basedOn w:val="a0"/>
    <w:uiPriority w:val="99"/>
    <w:semiHidden/>
    <w:unhideWhenUsed/>
    <w:rsid w:val="00A810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10C1"/>
    <w:pPr>
      <w:widowControl/>
      <w:spacing w:before="100" w:beforeAutospacing="1" w:after="100" w:afterAutospacing="1"/>
      <w:jc w:val="left"/>
    </w:pPr>
    <w:rPr>
      <w:rFonts w:ascii="Times" w:eastAsiaTheme="minorEastAsia" w:hAnsi="Times"/>
      <w:kern w:val="0"/>
      <w:sz w:val="20"/>
      <w:szCs w:val="20"/>
    </w:rPr>
  </w:style>
  <w:style w:type="paragraph" w:customStyle="1" w:styleId="align-center">
    <w:name w:val="align-center"/>
    <w:basedOn w:val="a"/>
    <w:rsid w:val="00A810C1"/>
    <w:pPr>
      <w:widowControl/>
      <w:spacing w:before="100" w:beforeAutospacing="1" w:after="100" w:afterAutospacing="1"/>
      <w:jc w:val="left"/>
    </w:pPr>
    <w:rPr>
      <w:rFonts w:ascii="Times" w:eastAsiaTheme="minorEastAsia" w:hAnsi="Times" w:cstheme="minorBidi"/>
      <w:kern w:val="0"/>
      <w:sz w:val="20"/>
      <w:szCs w:val="20"/>
    </w:rPr>
  </w:style>
  <w:style w:type="character" w:customStyle="1" w:styleId="ckeimageresizer">
    <w:name w:val="cke_image_resizer"/>
    <w:basedOn w:val="a0"/>
    <w:rsid w:val="00A810C1"/>
  </w:style>
  <w:style w:type="paragraph" w:styleId="a5">
    <w:name w:val="List Paragraph"/>
    <w:basedOn w:val="a"/>
    <w:uiPriority w:val="34"/>
    <w:qFormat/>
    <w:rsid w:val="00C15ABB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394552"/>
    <w:rPr>
      <w:sz w:val="18"/>
      <w:szCs w:val="18"/>
    </w:rPr>
  </w:style>
  <w:style w:type="character" w:customStyle="1" w:styleId="a7">
    <w:name w:val="批注框文本字符"/>
    <w:basedOn w:val="a0"/>
    <w:link w:val="a6"/>
    <w:uiPriority w:val="99"/>
    <w:semiHidden/>
    <w:rsid w:val="00394552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3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rsid w:val="00E3000B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30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字符"/>
    <w:basedOn w:val="a0"/>
    <w:link w:val="aa"/>
    <w:uiPriority w:val="99"/>
    <w:rsid w:val="00E300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267</Words>
  <Characters>1525</Characters>
  <Application>Microsoft Macintosh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2</cp:revision>
  <dcterms:created xsi:type="dcterms:W3CDTF">2020-05-22T02:38:00Z</dcterms:created>
  <dcterms:modified xsi:type="dcterms:W3CDTF">2020-05-22T02:38:00Z</dcterms:modified>
</cp:coreProperties>
</file>