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widowControl/>
        <w:spacing w:line="360" w:lineRule="auto"/>
        <w:jc w:val="center"/>
        <w:rPr>
          <w:rFonts w:ascii="宋体" w:hAnsi="宋体" w:eastAsia="宋体" w:cs="宋体"/>
          <w:b/>
          <w:bCs/>
          <w:color w:val="00000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</w:rPr>
        <w:t>2019-2020学年第一学期（秋季）外国语学院（外语教学中心）开设的</w:t>
      </w:r>
    </w:p>
    <w:p>
      <w:pPr>
        <w:pStyle w:val="6"/>
        <w:widowControl/>
        <w:spacing w:line="360" w:lineRule="auto"/>
        <w:jc w:val="center"/>
        <w:rPr>
          <w:rFonts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英语、翻译辅修选课注意事项</w:t>
      </w:r>
    </w:p>
    <w:p>
      <w:pPr>
        <w:pStyle w:val="6"/>
        <w:widowControl/>
        <w:spacing w:beforeAutospacing="0" w:after="156" w:afterLines="50" w:afterAutospacing="0"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1.2019-2020学年第一学期辅修南校园选课时间：</w:t>
      </w:r>
    </w:p>
    <w:p>
      <w:pPr>
        <w:pStyle w:val="6"/>
        <w:widowControl/>
        <w:spacing w:beforeAutospacing="0" w:after="156" w:afterLines="50" w:afterAutospacing="0" w:line="360" w:lineRule="auto"/>
        <w:ind w:firstLine="240" w:firstLineChars="10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2019年8月14日08：30至8月19日17：00（周三至周一）</w:t>
      </w:r>
    </w:p>
    <w:p>
      <w:pPr>
        <w:pStyle w:val="6"/>
        <w:widowControl/>
        <w:numPr>
          <w:ilvl w:val="0"/>
          <w:numId w:val="1"/>
        </w:numPr>
        <w:spacing w:beforeAutospacing="0" w:after="156" w:afterLines="50" w:afterAutospacing="0" w:line="360" w:lineRule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南校园选课地点：外国语学院211室</w:t>
      </w:r>
      <w:r>
        <w:rPr>
          <w:rFonts w:hint="eastAsia" w:ascii="宋体" w:hAnsi="宋体" w:eastAsia="宋体" w:cs="宋体"/>
          <w:color w:val="000000"/>
        </w:rPr>
        <w:br w:type="textWrapping"/>
      </w:r>
      <w:r>
        <w:rPr>
          <w:rFonts w:hint="eastAsia" w:ascii="宋体" w:hAnsi="宋体" w:eastAsia="宋体" w:cs="宋体"/>
          <w:color w:val="000000"/>
        </w:rPr>
        <w:t>3.旧生缴费金额：115元/学分；新生（16级起）缴费金额：160元/学分</w:t>
      </w:r>
    </w:p>
    <w:p>
      <w:pPr>
        <w:pStyle w:val="6"/>
        <w:widowControl/>
        <w:spacing w:beforeAutospacing="0" w:after="156" w:afterLines="50" w:afterAutospacing="0" w:line="360" w:lineRule="auto"/>
        <w:ind w:firstLine="240" w:firstLineChars="100"/>
        <w:rPr>
          <w:rFonts w:hint="eastAsia"/>
          <w:b/>
          <w:sz w:val="24"/>
          <w:u w:val="single"/>
        </w:rPr>
      </w:pPr>
      <w:r>
        <w:rPr>
          <w:rFonts w:hint="eastAsia" w:ascii="宋体" w:hAnsi="宋体" w:eastAsia="宋体" w:cs="宋体"/>
          <w:color w:val="000000"/>
        </w:rPr>
        <w:t>温馨提示：缴费网上操作，不收现金</w:t>
      </w:r>
      <w:r>
        <w:rPr>
          <w:rFonts w:hint="eastAsia" w:ascii="宋体" w:hAnsi="宋体" w:eastAsia="宋体" w:cs="宋体"/>
          <w:color w:val="000000"/>
        </w:rPr>
        <w:br w:type="textWrapping"/>
      </w:r>
      <w:r>
        <w:rPr>
          <w:rFonts w:hint="eastAsia" w:ascii="宋体" w:hAnsi="宋体" w:eastAsia="宋体" w:cs="宋体"/>
          <w:color w:val="000000"/>
        </w:rPr>
        <w:t>4.联系人及方式： 杨老师  南校园020-84111959  Email: jwdxwyb@mail.sysu.edu.cn</w:t>
      </w:r>
    </w:p>
    <w:p>
      <w:pPr>
        <w:rPr>
          <w:rFonts w:asciiTheme="minorEastAsia" w:hAnsiTheme="minorEastAsia"/>
          <w:b/>
          <w:sz w:val="24"/>
          <w:u w:val="single"/>
        </w:rPr>
      </w:pPr>
      <w:r>
        <w:rPr>
          <w:rFonts w:hint="eastAsia" w:asciiTheme="minorEastAsia" w:hAnsiTheme="minorEastAsia"/>
          <w:b/>
          <w:sz w:val="24"/>
          <w:u w:val="single"/>
        </w:rPr>
        <w:t xml:space="preserve">5. </w:t>
      </w:r>
      <w:r>
        <w:rPr>
          <w:rFonts w:hint="eastAsia" w:asciiTheme="minorEastAsia" w:hAnsiTheme="minorEastAsia"/>
          <w:b/>
          <w:sz w:val="24"/>
          <w:u w:val="single"/>
        </w:rPr>
        <w:t>请</w:t>
      </w:r>
      <w:r>
        <w:rPr>
          <w:rFonts w:asciiTheme="minorEastAsia" w:hAnsiTheme="minorEastAsia"/>
          <w:b/>
          <w:sz w:val="24"/>
          <w:u w:val="single"/>
        </w:rPr>
        <w:t>辅</w:t>
      </w:r>
      <w:r>
        <w:rPr>
          <w:rFonts w:hint="eastAsia" w:asciiTheme="minorEastAsia" w:hAnsiTheme="minorEastAsia"/>
          <w:b/>
          <w:sz w:val="24"/>
          <w:u w:val="single"/>
        </w:rPr>
        <w:t>修</w:t>
      </w:r>
      <w:r>
        <w:rPr>
          <w:rFonts w:asciiTheme="minorEastAsia" w:hAnsiTheme="minorEastAsia"/>
          <w:b/>
          <w:sz w:val="24"/>
          <w:u w:val="single"/>
        </w:rPr>
        <w:t>的新生18</w:t>
      </w:r>
      <w:r>
        <w:rPr>
          <w:rFonts w:hint="eastAsia" w:asciiTheme="minorEastAsia" w:hAnsiTheme="minorEastAsia"/>
          <w:b/>
          <w:sz w:val="24"/>
          <w:u w:val="single"/>
        </w:rPr>
        <w:t>级（学号为1</w:t>
      </w:r>
      <w:r>
        <w:rPr>
          <w:rFonts w:asciiTheme="minorEastAsia" w:hAnsiTheme="minorEastAsia"/>
          <w:b/>
          <w:sz w:val="24"/>
          <w:u w:val="single"/>
        </w:rPr>
        <w:t>7</w:t>
      </w:r>
      <w:r>
        <w:rPr>
          <w:rFonts w:hint="eastAsia" w:asciiTheme="minorEastAsia" w:hAnsiTheme="minorEastAsia"/>
          <w:b/>
          <w:sz w:val="24"/>
          <w:u w:val="single"/>
        </w:rPr>
        <w:t>级）</w:t>
      </w:r>
      <w:r>
        <w:rPr>
          <w:rFonts w:asciiTheme="minorEastAsia" w:hAnsiTheme="minorEastAsia"/>
          <w:b/>
          <w:sz w:val="24"/>
          <w:u w:val="single"/>
        </w:rPr>
        <w:t>加</w:t>
      </w:r>
      <w:r>
        <w:rPr>
          <w:rFonts w:hint="eastAsia" w:asciiTheme="minorEastAsia" w:hAnsiTheme="minorEastAsia"/>
          <w:b/>
          <w:sz w:val="24"/>
          <w:u w:val="single"/>
        </w:rPr>
        <w:t>入此QQ</w:t>
      </w:r>
      <w:r>
        <w:rPr>
          <w:rFonts w:asciiTheme="minorEastAsia" w:hAnsiTheme="minorEastAsia"/>
          <w:b/>
          <w:sz w:val="24"/>
          <w:u w:val="single"/>
        </w:rPr>
        <w:t>群</w:t>
      </w:r>
      <w:r>
        <w:rPr>
          <w:rFonts w:hint="eastAsia" w:asciiTheme="minorEastAsia" w:hAnsiTheme="minorEastAsia"/>
          <w:b/>
          <w:sz w:val="24"/>
          <w:u w:val="single"/>
        </w:rPr>
        <w:t>496296130</w:t>
      </w:r>
    </w:p>
    <w:p>
      <w:pPr>
        <w:jc w:val="left"/>
        <w:rPr>
          <w:rFonts w:asciiTheme="minorEastAsia" w:hAnsiTheme="minorEastAsia"/>
          <w:sz w:val="24"/>
        </w:rPr>
      </w:pPr>
    </w:p>
    <w:p>
      <w:pPr>
        <w:jc w:val="left"/>
        <w:rPr>
          <w:rFonts w:asciiTheme="minorEastAsia" w:hAnsiTheme="minorEastAsia" w:eastAsia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333333"/>
          <w:kern w:val="0"/>
          <w:sz w:val="24"/>
          <w:szCs w:val="24"/>
        </w:rPr>
        <w:t xml:space="preserve">6. 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网上报名链接</w:t>
      </w:r>
      <w:r>
        <w:rPr>
          <w:rFonts w:asciiTheme="minorEastAsia" w:hAnsiTheme="minorEastAsia" w:eastAsiaTheme="minorEastAsia"/>
          <w:color w:val="333333"/>
          <w:kern w:val="0"/>
          <w:sz w:val="24"/>
          <w:szCs w:val="24"/>
        </w:rPr>
        <w:t>https://www.wjx.cn/jq/43340035.aspx</w:t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428115" cy="142811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Light">
    <w:altName w:val="Microsoft YaHei UI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D42A2"/>
    <w:multiLevelType w:val="singleLevel"/>
    <w:tmpl w:val="553D42A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83234"/>
    <w:rsid w:val="00041AFB"/>
    <w:rsid w:val="00055252"/>
    <w:rsid w:val="000639E4"/>
    <w:rsid w:val="00185788"/>
    <w:rsid w:val="002038DC"/>
    <w:rsid w:val="00235EC7"/>
    <w:rsid w:val="002459CF"/>
    <w:rsid w:val="002C5D86"/>
    <w:rsid w:val="002C6088"/>
    <w:rsid w:val="0037261C"/>
    <w:rsid w:val="004132C4"/>
    <w:rsid w:val="00414E80"/>
    <w:rsid w:val="00451562"/>
    <w:rsid w:val="00465C72"/>
    <w:rsid w:val="004B4C67"/>
    <w:rsid w:val="005934F6"/>
    <w:rsid w:val="005F06E5"/>
    <w:rsid w:val="0067143D"/>
    <w:rsid w:val="006B577C"/>
    <w:rsid w:val="006C2D04"/>
    <w:rsid w:val="007B3DEB"/>
    <w:rsid w:val="0084464D"/>
    <w:rsid w:val="0089465A"/>
    <w:rsid w:val="0090638F"/>
    <w:rsid w:val="00922251"/>
    <w:rsid w:val="00977BC2"/>
    <w:rsid w:val="00A323B0"/>
    <w:rsid w:val="00A53314"/>
    <w:rsid w:val="00A94B66"/>
    <w:rsid w:val="00A97484"/>
    <w:rsid w:val="00AC4354"/>
    <w:rsid w:val="00B937C7"/>
    <w:rsid w:val="00C02CA8"/>
    <w:rsid w:val="00CF7567"/>
    <w:rsid w:val="00D54C09"/>
    <w:rsid w:val="00E852E9"/>
    <w:rsid w:val="00F85ED2"/>
    <w:rsid w:val="00FD1D3B"/>
    <w:rsid w:val="00FD65FB"/>
    <w:rsid w:val="04DD0C0D"/>
    <w:rsid w:val="112E0071"/>
    <w:rsid w:val="195B7048"/>
    <w:rsid w:val="1FD63D5D"/>
    <w:rsid w:val="2EB3374F"/>
    <w:rsid w:val="2F8356A6"/>
    <w:rsid w:val="3083695F"/>
    <w:rsid w:val="37E63B66"/>
    <w:rsid w:val="4D9936B1"/>
    <w:rsid w:val="4E994A0A"/>
    <w:rsid w:val="53E95EA9"/>
    <w:rsid w:val="5B470D52"/>
    <w:rsid w:val="5C9A1F77"/>
    <w:rsid w:val="5F010496"/>
    <w:rsid w:val="60D0458C"/>
    <w:rsid w:val="65C83234"/>
    <w:rsid w:val="718C210A"/>
    <w:rsid w:val="77A45DB0"/>
    <w:rsid w:val="7B6209B9"/>
    <w:rsid w:val="7E08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iPriority w:val="0"/>
    <w:pPr>
      <w:ind w:left="100" w:leftChars="2500"/>
    </w:pPr>
  </w:style>
  <w:style w:type="paragraph" w:styleId="3">
    <w:name w:val="Balloon Text"/>
    <w:basedOn w:val="1"/>
    <w:link w:val="14"/>
    <w:semiHidden/>
    <w:unhideWhenUsed/>
    <w:uiPriority w:val="0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Hyperlink"/>
    <w:basedOn w:val="8"/>
    <w:qFormat/>
    <w:uiPriority w:val="0"/>
    <w:rPr>
      <w:color w:val="000000"/>
      <w:u w:val="none"/>
    </w:rPr>
  </w:style>
  <w:style w:type="character" w:customStyle="1" w:styleId="11">
    <w:name w:val="页眉字符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字符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字符"/>
    <w:basedOn w:val="8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4">
    <w:name w:val="批注框文本字符"/>
    <w:basedOn w:val="8"/>
    <w:link w:val="3"/>
    <w:semiHidden/>
    <w:uiPriority w:val="0"/>
    <w:rPr>
      <w:rFonts w:ascii="Heiti SC Light" w:eastAsia="Heiti SC Light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355</Characters>
  <Lines>2</Lines>
  <Paragraphs>1</Paragraphs>
  <TotalTime>6</TotalTime>
  <ScaleCrop>false</ScaleCrop>
  <LinksUpToDate>false</LinksUpToDate>
  <CharactersWithSpaces>416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2016-04-28T09:27:00Z</dcterms:created>
  <dc:creator>Lucy-PC</dc:creator>
  <cp:lastModifiedBy>邓庆丽</cp:lastModifiedBy>
  <dcterms:modified xsi:type="dcterms:W3CDTF">2019-08-13T03:30:37Z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