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0473E" w14:textId="2BFD806C" w:rsidR="000F1C78" w:rsidRDefault="000F1C78" w:rsidP="000F1C78">
      <w:r>
        <w:rPr>
          <w:rFonts w:hint="eastAsia"/>
        </w:rPr>
        <w:t>各位博士</w:t>
      </w:r>
      <w:r>
        <w:rPr>
          <w:rFonts w:hint="eastAsia"/>
        </w:rPr>
        <w:t>：</w:t>
      </w:r>
    </w:p>
    <w:p w14:paraId="7F29DE80" w14:textId="77777777" w:rsidR="000F1C78" w:rsidRDefault="000F1C78" w:rsidP="000F1C78"/>
    <w:p w14:paraId="0449D18F" w14:textId="098434F1" w:rsidR="000F1C78" w:rsidRDefault="000F1C78" w:rsidP="000F1C78">
      <w:pPr>
        <w:ind w:firstLineChars="200" w:firstLine="420"/>
      </w:pPr>
      <w:r>
        <w:rPr>
          <w:rFonts w:hint="eastAsia"/>
        </w:rPr>
        <w:t>您好，</w:t>
      </w:r>
      <w:bookmarkStart w:id="0" w:name="_GoBack"/>
      <w:r>
        <w:t>2020年中国博士后科学基金第67批面上资助</w:t>
      </w:r>
      <w:bookmarkEnd w:id="0"/>
      <w:r>
        <w:t>将于2020年2月3日开通网上申报系统。符合申请条件的博士后，仔细阅读《中国博士后科学基金资助指南（2020年度）》（附件1），登录中国博士后科学基金管理信息系统提交申请，用户名和密码是博士后进站申请的账号和密码。</w:t>
      </w:r>
    </w:p>
    <w:p w14:paraId="1EF91492" w14:textId="77777777" w:rsidR="000F1C78" w:rsidRDefault="000F1C78" w:rsidP="000F1C78"/>
    <w:p w14:paraId="5496F2AA" w14:textId="77777777" w:rsidR="000F1C78" w:rsidRPr="000F1C78" w:rsidRDefault="000F1C78" w:rsidP="000F1C78">
      <w:pPr>
        <w:rPr>
          <w:b/>
          <w:bCs/>
        </w:rPr>
      </w:pPr>
      <w:r w:rsidRPr="000F1C78">
        <w:rPr>
          <w:rFonts w:hint="eastAsia"/>
          <w:b/>
          <w:bCs/>
        </w:rPr>
        <w:t>一、资助内容</w:t>
      </w:r>
    </w:p>
    <w:p w14:paraId="12985C5C" w14:textId="77777777" w:rsidR="000F1C78" w:rsidRDefault="000F1C78" w:rsidP="000F1C78">
      <w:r>
        <w:rPr>
          <w:rFonts w:hint="eastAsia"/>
        </w:rPr>
        <w:t>面上资助是给予博士后研究人员在</w:t>
      </w:r>
      <w:proofErr w:type="gramStart"/>
      <w:r>
        <w:rPr>
          <w:rFonts w:hint="eastAsia"/>
        </w:rPr>
        <w:t>站期间</w:t>
      </w:r>
      <w:proofErr w:type="gramEnd"/>
      <w:r>
        <w:rPr>
          <w:rFonts w:hint="eastAsia"/>
        </w:rPr>
        <w:t>从事自主创新研究的科研启动或补充经费，由专家通讯评审确定资助对象。资助标准分为</w:t>
      </w:r>
      <w:proofErr w:type="gramStart"/>
      <w:r>
        <w:rPr>
          <w:rFonts w:hint="eastAsia"/>
        </w:rPr>
        <w:t>一等和</w:t>
      </w:r>
      <w:proofErr w:type="gramEnd"/>
      <w:r>
        <w:rPr>
          <w:rFonts w:hint="eastAsia"/>
        </w:rPr>
        <w:t>二等，其中自然科学学科资助标准为一等</w:t>
      </w:r>
      <w:r>
        <w:t>12万元、二等8万元；社会科学学科资助标准一般为一等8万元、二等5万元。面上资助对从事基础研究和开展创新研究的博士后研究人员适当倾斜。</w:t>
      </w:r>
    </w:p>
    <w:p w14:paraId="1C5DCA3F" w14:textId="77777777" w:rsidR="000F1C78" w:rsidRPr="000F1C78" w:rsidRDefault="000F1C78" w:rsidP="000F1C78">
      <w:pPr>
        <w:rPr>
          <w:b/>
          <w:bCs/>
        </w:rPr>
      </w:pPr>
      <w:r w:rsidRPr="000F1C78">
        <w:rPr>
          <w:rFonts w:hint="eastAsia"/>
          <w:b/>
          <w:bCs/>
        </w:rPr>
        <w:t>二、申请条件</w:t>
      </w:r>
    </w:p>
    <w:p w14:paraId="7657630A" w14:textId="77777777" w:rsidR="000F1C78" w:rsidRDefault="000F1C78" w:rsidP="000F1C78">
      <w:r>
        <w:t>1.在站博士后研究人员。</w:t>
      </w:r>
    </w:p>
    <w:p w14:paraId="602196F5" w14:textId="77777777" w:rsidR="000F1C78" w:rsidRDefault="000F1C78" w:rsidP="000F1C78">
      <w:r>
        <w:t>2.具备良好的思想品德、较高的学术水平和较强的科研能力。</w:t>
      </w:r>
    </w:p>
    <w:p w14:paraId="07AE2604" w14:textId="77777777" w:rsidR="000F1C78" w:rsidRDefault="000F1C78" w:rsidP="000F1C78">
      <w:r>
        <w:t>3.进站一年半以内可多次申请，每站只能获资助一次。</w:t>
      </w:r>
    </w:p>
    <w:p w14:paraId="5B679605" w14:textId="77777777" w:rsidR="000F1C78" w:rsidRDefault="000F1C78" w:rsidP="000F1C78">
      <w:r>
        <w:t>4.申请项目应具有基础性、原创性和前瞻性，具有重要科学意义和应用价值。</w:t>
      </w:r>
    </w:p>
    <w:p w14:paraId="1EFB95E2" w14:textId="77777777" w:rsidR="000F1C78" w:rsidRDefault="000F1C78" w:rsidP="000F1C78">
      <w:r>
        <w:t>5.申请项目为本人承担。</w:t>
      </w:r>
    </w:p>
    <w:p w14:paraId="2172BA0D" w14:textId="77777777" w:rsidR="000F1C78" w:rsidRDefault="000F1C78" w:rsidP="000F1C78">
      <w:r>
        <w:t>6.非涉密项目。</w:t>
      </w:r>
    </w:p>
    <w:p w14:paraId="599EA09E" w14:textId="77777777" w:rsidR="000F1C78" w:rsidRDefault="000F1C78" w:rsidP="000F1C78">
      <w:r>
        <w:t>7.入选全国博士后管委会实施的各类博士后国（境）外交流计划（学术交流项目除外）的派出人员，在完成派出工作或提前结束国（境）</w:t>
      </w:r>
      <w:proofErr w:type="gramStart"/>
      <w:r>
        <w:t>外研究</w:t>
      </w:r>
      <w:proofErr w:type="gramEnd"/>
      <w:r>
        <w:t>工作后，继续在国内开展博士后研究工作的，由所在单位出具证明后可申请。</w:t>
      </w:r>
    </w:p>
    <w:p w14:paraId="412411E3" w14:textId="77777777" w:rsidR="000F1C78" w:rsidRPr="000F1C78" w:rsidRDefault="000F1C78" w:rsidP="000F1C78">
      <w:pPr>
        <w:rPr>
          <w:b/>
          <w:bCs/>
        </w:rPr>
      </w:pPr>
      <w:r w:rsidRPr="000F1C78">
        <w:rPr>
          <w:rFonts w:hint="eastAsia"/>
          <w:b/>
          <w:bCs/>
        </w:rPr>
        <w:t>三、申请程序</w:t>
      </w:r>
    </w:p>
    <w:p w14:paraId="64E8E165" w14:textId="77777777" w:rsidR="000F1C78" w:rsidRDefault="000F1C78" w:rsidP="000F1C78">
      <w:r>
        <w:rPr>
          <w:rFonts w:hint="eastAsia"/>
        </w:rPr>
        <w:t>（一）申请人提交材料</w:t>
      </w:r>
    </w:p>
    <w:p w14:paraId="25727384" w14:textId="47D63A73" w:rsidR="000F1C78" w:rsidRDefault="000F1C78" w:rsidP="000F1C78">
      <w:pPr>
        <w:ind w:firstLineChars="300" w:firstLine="630"/>
        <w:rPr>
          <w:rFonts w:hint="eastAsia"/>
        </w:rPr>
      </w:pPr>
      <w:r>
        <w:rPr>
          <w:rFonts w:hint="eastAsia"/>
        </w:rPr>
        <w:t>申请人登录中国博士后科学基金会网站“中国博士后科学基金管理信息系统”，按要求填写相关信息，</w:t>
      </w:r>
      <w:r>
        <w:rPr>
          <w:rFonts w:hint="eastAsia"/>
        </w:rPr>
        <w:t>于</w:t>
      </w:r>
      <w:r w:rsidRPr="002B5FA0">
        <w:rPr>
          <w:rFonts w:hint="eastAsia"/>
          <w:highlight w:val="yellow"/>
        </w:rPr>
        <w:t>2月</w:t>
      </w:r>
      <w:r w:rsidRPr="002B5FA0">
        <w:rPr>
          <w:highlight w:val="yellow"/>
        </w:rPr>
        <w:t>9</w:t>
      </w:r>
      <w:r w:rsidRPr="002B5FA0">
        <w:rPr>
          <w:rFonts w:hint="eastAsia"/>
          <w:highlight w:val="yellow"/>
        </w:rPr>
        <w:t>日</w:t>
      </w:r>
      <w:r>
        <w:rPr>
          <w:rFonts w:hint="eastAsia"/>
        </w:rPr>
        <w:t>前</w:t>
      </w:r>
      <w:r>
        <w:rPr>
          <w:rFonts w:hint="eastAsia"/>
        </w:rPr>
        <w:t>在线提交至</w:t>
      </w:r>
      <w:r>
        <w:rPr>
          <w:rFonts w:hint="eastAsia"/>
        </w:rPr>
        <w:t>学院</w:t>
      </w:r>
      <w:r>
        <w:rPr>
          <w:rFonts w:hint="eastAsia"/>
        </w:rPr>
        <w:t>，</w:t>
      </w:r>
      <w:r w:rsidR="002B5FA0">
        <w:rPr>
          <w:rFonts w:hint="eastAsia"/>
        </w:rPr>
        <w:t>同时提交《</w:t>
      </w:r>
      <w:hyperlink r:id="rId4" w:history="1">
        <w:r w:rsidR="002B5FA0" w:rsidRPr="00726B46">
          <w:rPr>
            <w:rStyle w:val="a3"/>
            <w:rFonts w:hint="eastAsia"/>
          </w:rPr>
          <w:t>中国博士后科学基金第</w:t>
        </w:r>
        <w:r w:rsidR="002B5FA0" w:rsidRPr="00726B46">
          <w:rPr>
            <w:rStyle w:val="a3"/>
          </w:rPr>
          <w:t>67批面上资助申请汇总表》电子版</w:t>
        </w:r>
        <w:r w:rsidR="002B5FA0" w:rsidRPr="00726B46">
          <w:rPr>
            <w:rStyle w:val="a3"/>
            <w:rFonts w:hint="eastAsia"/>
          </w:rPr>
          <w:t>1</w:t>
        </w:r>
        <w:r w:rsidR="002B5FA0" w:rsidRPr="00726B46">
          <w:rPr>
            <w:rStyle w:val="a3"/>
          </w:rPr>
          <w:t>份</w:t>
        </w:r>
        <w:r w:rsidR="002B5FA0" w:rsidRPr="00726B46">
          <w:rPr>
            <w:rStyle w:val="a3"/>
            <w:rFonts w:hint="eastAsia"/>
          </w:rPr>
          <w:t>到</w:t>
        </w:r>
        <w:r w:rsidR="002B5FA0" w:rsidRPr="00726B46">
          <w:rPr>
            <w:rStyle w:val="a3"/>
            <w:rFonts w:hint="eastAsia"/>
          </w:rPr>
          <w:t>yangxl9@mail.sysu.edu.cn</w:t>
        </w:r>
      </w:hyperlink>
      <w:r w:rsidR="002B5FA0">
        <w:rPr>
          <w:rFonts w:hint="eastAsia"/>
        </w:rPr>
        <w:t>。</w:t>
      </w:r>
      <w:r>
        <w:rPr>
          <w:rFonts w:hint="eastAsia"/>
        </w:rPr>
        <w:t>学院</w:t>
      </w:r>
      <w:r w:rsidR="002B5FA0">
        <w:rPr>
          <w:rFonts w:hint="eastAsia"/>
        </w:rPr>
        <w:t>形式</w:t>
      </w:r>
      <w:r>
        <w:rPr>
          <w:rFonts w:hint="eastAsia"/>
        </w:rPr>
        <w:t>审核通过后，申请人</w:t>
      </w:r>
      <w:r>
        <w:rPr>
          <w:rFonts w:hint="eastAsia"/>
        </w:rPr>
        <w:t>在线打印纸质《中国博士后科学基金资助申请书》</w:t>
      </w:r>
      <w:r>
        <w:t>1份，</w:t>
      </w:r>
      <w:r w:rsidR="002B5FA0">
        <w:rPr>
          <w:rFonts w:hint="eastAsia"/>
        </w:rPr>
        <w:t>亲笔签名并</w:t>
      </w:r>
      <w:r>
        <w:rPr>
          <w:rFonts w:hint="eastAsia"/>
        </w:rPr>
        <w:t>于2月1</w:t>
      </w:r>
      <w:r>
        <w:t>4</w:t>
      </w:r>
      <w:r>
        <w:rPr>
          <w:rFonts w:hint="eastAsia"/>
        </w:rPr>
        <w:t>日之前</w:t>
      </w:r>
      <w:r>
        <w:t>提交至</w:t>
      </w:r>
      <w:proofErr w:type="gramStart"/>
      <w:r>
        <w:rPr>
          <w:rFonts w:hint="eastAsia"/>
        </w:rPr>
        <w:t>生物楼</w:t>
      </w:r>
      <w:proofErr w:type="gramEnd"/>
      <w:r>
        <w:rPr>
          <w:rFonts w:hint="eastAsia"/>
        </w:rPr>
        <w:t>2</w:t>
      </w:r>
      <w:r>
        <w:t>14</w:t>
      </w:r>
      <w:r w:rsidR="002B5FA0">
        <w:rPr>
          <w:rFonts w:hint="eastAsia"/>
        </w:rPr>
        <w:t>办公室</w:t>
      </w:r>
      <w:r>
        <w:t>。</w:t>
      </w:r>
      <w:r w:rsidR="002B5FA0">
        <w:rPr>
          <w:rFonts w:hint="eastAsia"/>
        </w:rPr>
        <w:t>请大家按时并尽早提交，预期不予受理。</w:t>
      </w:r>
    </w:p>
    <w:p w14:paraId="409FB25A" w14:textId="77777777" w:rsidR="002B5FA0" w:rsidRPr="002B5FA0" w:rsidRDefault="002B5FA0" w:rsidP="000F1C78"/>
    <w:p w14:paraId="0027EB80" w14:textId="78E33CC8" w:rsidR="000F1C78" w:rsidRDefault="000F1C78" w:rsidP="000F1C78">
      <w:r>
        <w:rPr>
          <w:rFonts w:hint="eastAsia"/>
        </w:rPr>
        <w:t>注意事项：</w:t>
      </w:r>
    </w:p>
    <w:p w14:paraId="1E3A260A" w14:textId="77777777" w:rsidR="000F1C78" w:rsidRDefault="000F1C78" w:rsidP="000F1C78">
      <w:r>
        <w:t>1.申请书必须通过“中国博士后科学基金管理信息系统”生成。</w:t>
      </w:r>
    </w:p>
    <w:p w14:paraId="105AF38F" w14:textId="77777777" w:rsidR="000F1C78" w:rsidRDefault="000F1C78" w:rsidP="000F1C78">
      <w:r>
        <w:t>2.申请书“一、个人信息”的“2.科研及奖励情况”要求填报代表申请人最高学术水平和科研成果的论文、专著、专利或奖励等，可以从以上类型材料中任选，但总数不超过3个。</w:t>
      </w:r>
    </w:p>
    <w:p w14:paraId="53275906" w14:textId="77777777" w:rsidR="000F1C78" w:rsidRDefault="000F1C78" w:rsidP="000F1C78">
      <w:r>
        <w:t>3.申请书“二、项目信息”中不得填写个人信息，包括申请人姓名、设站单位名称、合作导师姓名等，否则评审专家可视为申请人故意泄露个人信息，计0分。</w:t>
      </w:r>
    </w:p>
    <w:p w14:paraId="3A17509B" w14:textId="77777777" w:rsidR="000F1C78" w:rsidRDefault="000F1C78" w:rsidP="000F1C78">
      <w:r>
        <w:t>4.如果申请项目所属一级学科为心理学或二级学科为教育技术学，申请人需明确项目所属学科门类，教育学或理学选其一。</w:t>
      </w:r>
    </w:p>
    <w:p w14:paraId="539DA1D2" w14:textId="77777777" w:rsidR="000F1C78" w:rsidRDefault="000F1C78" w:rsidP="000F1C78">
      <w:r>
        <w:t>5.对在当批次资助结果发布之前出（退）站的博士后研究人员不予资助。</w:t>
      </w:r>
    </w:p>
    <w:p w14:paraId="0AA4A547" w14:textId="77777777" w:rsidR="000F1C78" w:rsidRDefault="000F1C78" w:rsidP="000F1C78"/>
    <w:p w14:paraId="1040E4D9" w14:textId="77777777" w:rsidR="000F1C78" w:rsidRDefault="000F1C78" w:rsidP="000F1C78"/>
    <w:p w14:paraId="2498062A" w14:textId="77777777" w:rsidR="000F1C78" w:rsidRDefault="000F1C78" w:rsidP="000F1C78">
      <w:r>
        <w:rPr>
          <w:rFonts w:hint="eastAsia"/>
        </w:rPr>
        <w:t>附件：</w:t>
      </w:r>
      <w:r>
        <w:t>1.中国博士后科学基金资助指南（2020年度）</w:t>
      </w:r>
    </w:p>
    <w:p w14:paraId="7EC264C4" w14:textId="39AF9EDE" w:rsidR="00A06A0E" w:rsidRDefault="000F1C78" w:rsidP="000F1C78">
      <w:r>
        <w:t>2.中国博士后科学基金第67批面上资助申请汇总表</w:t>
      </w:r>
    </w:p>
    <w:sectPr w:rsidR="00A06A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A0E"/>
    <w:rsid w:val="000F1C78"/>
    <w:rsid w:val="002B5FA0"/>
    <w:rsid w:val="00A06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E8098"/>
  <w15:chartTrackingRefBased/>
  <w15:docId w15:val="{97B1F1A8-BE66-454E-9016-29E028C4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B5FA0"/>
    <w:rPr>
      <w:color w:val="0563C1" w:themeColor="hyperlink"/>
      <w:u w:val="single"/>
    </w:rPr>
  </w:style>
  <w:style w:type="character" w:styleId="a4">
    <w:name w:val="Unresolved Mention"/>
    <w:basedOn w:val="a0"/>
    <w:uiPriority w:val="99"/>
    <w:semiHidden/>
    <w:unhideWhenUsed/>
    <w:rsid w:val="002B5F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20013;&#22269;&#21338;&#22763;&#21518;&#31185;&#23398;&#22522;&#37329;&#31532;67&#25209;&#38754;&#19978;&#36164;&#21161;&#30003;&#35831;&#27719;&#24635;&#34920;&#12299;&#30005;&#23376;&#29256;1&#20221;&#21040;yangxl9@mail.sysu.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172</Words>
  <Characters>985</Characters>
  <Application>Microsoft Office Word</Application>
  <DocSecurity>0</DocSecurity>
  <Lines>8</Lines>
  <Paragraphs>2</Paragraphs>
  <ScaleCrop>false</ScaleCrop>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sysu</dc:creator>
  <cp:keywords/>
  <dc:description/>
  <cp:lastModifiedBy>sysu</cp:lastModifiedBy>
  <cp:revision>4</cp:revision>
  <dcterms:created xsi:type="dcterms:W3CDTF">2020-01-15T08:00:00Z</dcterms:created>
  <dcterms:modified xsi:type="dcterms:W3CDTF">2020-01-15T08:07:00Z</dcterms:modified>
</cp:coreProperties>
</file>