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eastAsia="黑体" w:cs="Times New Roman"/>
        </w:rPr>
      </w:pPr>
      <w:r>
        <w:rPr>
          <w:rFonts w:eastAsia="黑体" w:cs="Times New Roma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-476250</wp:posOffset>
                </wp:positionH>
                <wp:positionV relativeFrom="page">
                  <wp:posOffset>923925</wp:posOffset>
                </wp:positionV>
                <wp:extent cx="6391275" cy="734695"/>
                <wp:effectExtent l="0" t="0" r="9525" b="8255"/>
                <wp:wrapNone/>
                <wp:docPr id="3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1275" cy="734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="方正小标宋简体"/>
                                <w:bCs/>
                                <w:color w:val="FF0000"/>
                                <w:w w:val="87"/>
                                <w:sz w:val="72"/>
                                <w:szCs w:val="92"/>
                              </w:rPr>
                            </w:pPr>
                            <w:r>
                              <w:rPr>
                                <w:rFonts w:hint="eastAsia" w:eastAsia="方正小标宋简体"/>
                                <w:bCs/>
                                <w:color w:val="FF0000"/>
                                <w:w w:val="87"/>
                                <w:sz w:val="72"/>
                                <w:szCs w:val="92"/>
                              </w:rPr>
                              <w:t>中共</w:t>
                            </w:r>
                            <w:r>
                              <w:rPr>
                                <w:rFonts w:eastAsia="方正小标宋简体"/>
                                <w:bCs/>
                                <w:color w:val="FF0000"/>
                                <w:w w:val="87"/>
                                <w:sz w:val="72"/>
                                <w:szCs w:val="92"/>
                              </w:rPr>
                              <w:t>中山大学</w:t>
                            </w:r>
                            <w:r>
                              <w:rPr>
                                <w:rFonts w:hint="eastAsia" w:eastAsia="方正小标宋简体"/>
                                <w:bCs/>
                                <w:color w:val="FF0000"/>
                                <w:w w:val="87"/>
                                <w:sz w:val="72"/>
                                <w:szCs w:val="92"/>
                              </w:rPr>
                              <w:t>委员会学生工作部</w:t>
                            </w:r>
                          </w:p>
                          <w:p>
                            <w:pPr>
                              <w:rPr>
                                <w:w w:val="87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37.5pt;margin-top:72.75pt;height:57.85pt;width:503.25pt;mso-position-horizontal-relative:margin;mso-position-vertical-relative:page;z-index:251659264;v-text-anchor:middle;mso-width-relative:page;mso-height-relative:page;" filled="f" stroked="f" coordsize="21600,21600" o:gfxdata="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HUQ7HfaAAAACwEAAA8AAAAA&#10;AAAAAQAgAAAAIgAAAGRycy9kb3ducmV2LnhtbFBLAQIUABQAAAAIAIdO4kDn9AvJEgIAAAMEAAAO&#10;AAAAAAAAAAEAIAAAACkBAABkcnMvZTJvRG9jLnhtbFBLBQYAAAAABgAGAFkBAACtBQAAAAA=&#10;">
                <v:fill on="f" focussize="0,0"/>
                <v:stroke on="f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rFonts w:eastAsia="方正小标宋简体"/>
                          <w:bCs/>
                          <w:color w:val="FF0000"/>
                          <w:w w:val="87"/>
                          <w:sz w:val="72"/>
                          <w:szCs w:val="92"/>
                        </w:rPr>
                      </w:pPr>
                      <w:r>
                        <w:rPr>
                          <w:rFonts w:hint="eastAsia" w:eastAsia="方正小标宋简体"/>
                          <w:bCs/>
                          <w:color w:val="FF0000"/>
                          <w:w w:val="87"/>
                          <w:sz w:val="72"/>
                          <w:szCs w:val="92"/>
                        </w:rPr>
                        <w:t>中共</w:t>
                      </w:r>
                      <w:r>
                        <w:rPr>
                          <w:rFonts w:eastAsia="方正小标宋简体"/>
                          <w:bCs/>
                          <w:color w:val="FF0000"/>
                          <w:w w:val="87"/>
                          <w:sz w:val="72"/>
                          <w:szCs w:val="92"/>
                        </w:rPr>
                        <w:t>中山大学</w:t>
                      </w:r>
                      <w:r>
                        <w:rPr>
                          <w:rFonts w:hint="eastAsia" w:eastAsia="方正小标宋简体"/>
                          <w:bCs/>
                          <w:color w:val="FF0000"/>
                          <w:w w:val="87"/>
                          <w:sz w:val="72"/>
                          <w:szCs w:val="92"/>
                        </w:rPr>
                        <w:t>委员会学生工作部</w:t>
                      </w:r>
                    </w:p>
                    <w:p>
                      <w:pPr>
                        <w:rPr>
                          <w:w w:val="87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jc w:val="righ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学生〔2022〕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号</w:t>
      </w:r>
    </w:p>
    <w:p>
      <w:pPr>
        <w:spacing w:line="560" w:lineRule="exact"/>
        <w:ind w:firstLine="640"/>
        <w:jc w:val="righ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jc w:val="center"/>
        <w:rPr>
          <w:rFonts w:hint="default" w:ascii="Times New Roman" w:hAnsi="Times New Roman" w:eastAsia="仿宋_GB2312" w:cs="Times New Roman"/>
          <w:sz w:val="32"/>
        </w:rPr>
      </w:pPr>
      <w:bookmarkStart w:id="0" w:name="_GoBack"/>
      <w:r>
        <w:rPr>
          <w:rFonts w:hint="default" w:ascii="Times New Roman" w:hAnsi="Times New Roman" w:eastAsia="仿宋_GB2312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838200</wp:posOffset>
                </wp:positionH>
                <wp:positionV relativeFrom="page">
                  <wp:posOffset>1661795</wp:posOffset>
                </wp:positionV>
                <wp:extent cx="6120130" cy="0"/>
                <wp:effectExtent l="0" t="19050" r="3302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63500" cmpd="thickThin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6pt;margin-top:130.85pt;height:0pt;width:481.9pt;mso-position-horizontal-relative:page;mso-position-vertical-relative:page;z-index:251660288;mso-width-relative:page;mso-height-relative:page;" filled="f" stroked="t" coordsize="21600,21600" o:gfxdata="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xMwz&#10;/NgAAAAMAQAADwAAAAAAAAABACAAAAAiAAAAZHJzL2Rvd25yZXYueG1sUEsBAhQAFAAAAAgAh07i&#10;QA7m1/XpAQAAuAMAAA4AAAAAAAAAAQAgAAAAJwEAAGRycy9lMm9Eb2MueG1sUEsFBgAAAAAGAAYA&#10;WQEAAIIFAAAAAA==&#10;">
                <v:fill on="f" focussize="0,0"/>
                <v:stroke weight="5pt" color="#FF0000 [3204]" linestyle="thickThin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eastAsia="方正小标宋简体" w:cs="Times New Roman"/>
          <w:bCs/>
          <w:sz w:val="44"/>
          <w:szCs w:val="32"/>
        </w:rPr>
        <w:t>党委学生工作部关于</w:t>
      </w:r>
      <w:r>
        <w:rPr>
          <w:rFonts w:hint="eastAsia" w:ascii="Times New Roman" w:hAnsi="Times New Roman" w:eastAsia="方正小标宋简体" w:cs="Times New Roman"/>
          <w:bCs/>
          <w:sz w:val="44"/>
          <w:szCs w:val="32"/>
          <w:lang w:val="en-US" w:eastAsia="zh-CN"/>
        </w:rPr>
        <w:t>征集学生</w:t>
      </w:r>
      <w:r>
        <w:rPr>
          <w:rFonts w:hint="eastAsia" w:ascii="Times New Roman" w:hAnsi="Times New Roman" w:eastAsia="方正小标宋简体" w:cs="Times New Roman"/>
          <w:bCs/>
          <w:sz w:val="44"/>
          <w:szCs w:val="32"/>
          <w:lang w:eastAsia="zh-CN"/>
        </w:rPr>
        <w:t>资助育人主题</w:t>
      </w:r>
      <w:r>
        <w:rPr>
          <w:rFonts w:hint="eastAsia" w:ascii="Times New Roman" w:hAnsi="Times New Roman" w:eastAsia="方正小标宋简体" w:cs="Times New Roman"/>
          <w:bCs/>
          <w:sz w:val="44"/>
          <w:szCs w:val="32"/>
          <w:lang w:val="en-US" w:eastAsia="zh-CN"/>
        </w:rPr>
        <w:t>书法</w:t>
      </w:r>
      <w:r>
        <w:rPr>
          <w:rFonts w:hint="default" w:ascii="Times New Roman" w:hAnsi="Times New Roman" w:eastAsia="方正小标宋简体" w:cs="Times New Roman"/>
          <w:bCs/>
          <w:sz w:val="44"/>
          <w:szCs w:val="32"/>
        </w:rPr>
        <w:t>作品的通知</w:t>
      </w:r>
    </w:p>
    <w:bookmarkEnd w:id="0"/>
    <w:p>
      <w:pPr>
        <w:adjustRightInd w:val="0"/>
        <w:snapToGrid w:val="0"/>
        <w:spacing w:line="540" w:lineRule="exact"/>
        <w:rPr>
          <w:rFonts w:hint="default" w:ascii="Times New Roman" w:hAnsi="Times New Roman" w:eastAsia="仿宋_GB2312" w:cs="Times New Roman"/>
          <w:sz w:val="32"/>
        </w:rPr>
      </w:pPr>
    </w:p>
    <w:p>
      <w:pPr>
        <w:adjustRightInd w:val="0"/>
        <w:snapToGrid w:val="0"/>
        <w:spacing w:line="540" w:lineRule="exact"/>
        <w:rPr>
          <w:rFonts w:hint="default" w:ascii="Times New Roman" w:hAnsi="Times New Roman" w:eastAsia="仿宋_GB2312" w:cs="Times New Roman"/>
          <w:color w:val="auto"/>
          <w:sz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</w:rPr>
        <w:t>各培养单位：</w:t>
      </w:r>
    </w:p>
    <w:p>
      <w:pPr>
        <w:adjustRightInd w:val="0"/>
        <w:snapToGrid w:val="0"/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lang w:eastAsia="zh-CN"/>
        </w:rPr>
        <w:t>根据</w:t>
      </w:r>
      <w:r>
        <w:rPr>
          <w:rFonts w:hint="default" w:ascii="Times New Roman" w:hAnsi="Times New Roman" w:eastAsia="仿宋_GB2312" w:cs="Times New Roman"/>
          <w:color w:val="auto"/>
          <w:sz w:val="32"/>
          <w:lang w:eastAsia="zh-CN"/>
        </w:rPr>
        <w:t>《</w:t>
      </w:r>
      <w:r>
        <w:rPr>
          <w:rFonts w:hint="eastAsia" w:ascii="Times New Roman" w:hAnsi="Times New Roman" w:eastAsia="仿宋_GB2312" w:cs="Times New Roman"/>
          <w:color w:val="auto"/>
          <w:sz w:val="32"/>
          <w:lang w:val="en-US" w:eastAsia="zh-CN"/>
        </w:rPr>
        <w:t>教育部全国资助中心</w:t>
      </w:r>
      <w:r>
        <w:rPr>
          <w:rFonts w:hint="default" w:ascii="Times New Roman" w:hAnsi="Times New Roman" w:eastAsia="仿宋_GB2312" w:cs="Times New Roman"/>
          <w:color w:val="auto"/>
          <w:sz w:val="32"/>
          <w:lang w:eastAsia="zh-CN"/>
        </w:rPr>
        <w:t>关于大力开展2022年高校学生资助诚信教育主题活动的通知》（</w:t>
      </w:r>
      <w:r>
        <w:rPr>
          <w:rFonts w:hint="default" w:ascii="Times New Roman" w:hAnsi="Times New Roman" w:eastAsia="仿宋_GB2312" w:cs="Times New Roman"/>
          <w:color w:val="auto"/>
          <w:sz w:val="32"/>
        </w:rPr>
        <w:t>教助中心〔2022〕18号</w:t>
      </w:r>
      <w:r>
        <w:rPr>
          <w:rFonts w:hint="default" w:ascii="Times New Roman" w:hAnsi="Times New Roman" w:eastAsia="仿宋_GB2312" w:cs="Times New Roman"/>
          <w:color w:val="auto"/>
          <w:sz w:val="32"/>
          <w:lang w:eastAsia="zh-CN"/>
        </w:rPr>
        <w:t>）要求，结合学校实际，现</w:t>
      </w:r>
      <w:r>
        <w:rPr>
          <w:rFonts w:hint="eastAsia" w:ascii="Times New Roman" w:hAnsi="Times New Roman" w:eastAsia="仿宋_GB2312" w:cs="Times New Roman"/>
          <w:color w:val="auto"/>
          <w:sz w:val="32"/>
          <w:lang w:val="en-US" w:eastAsia="zh-CN"/>
        </w:rPr>
        <w:t>组织开展学生</w:t>
      </w:r>
      <w:r>
        <w:rPr>
          <w:rFonts w:hint="eastAsia" w:ascii="Times New Roman" w:hAnsi="Times New Roman" w:eastAsia="仿宋_GB2312" w:cs="Times New Roman"/>
          <w:color w:val="auto"/>
          <w:sz w:val="32"/>
          <w:lang w:eastAsia="zh-CN"/>
        </w:rPr>
        <w:t>资助育人主题</w:t>
      </w:r>
      <w:r>
        <w:rPr>
          <w:rFonts w:hint="eastAsia" w:ascii="Times New Roman" w:hAnsi="Times New Roman" w:eastAsia="仿宋_GB2312" w:cs="Times New Roman"/>
          <w:color w:val="auto"/>
          <w:sz w:val="32"/>
          <w:lang w:val="en-US" w:eastAsia="zh-CN"/>
        </w:rPr>
        <w:t>书法</w:t>
      </w:r>
      <w:r>
        <w:rPr>
          <w:rFonts w:hint="default" w:ascii="Times New Roman" w:hAnsi="Times New Roman" w:eastAsia="仿宋_GB2312" w:cs="Times New Roman"/>
          <w:color w:val="auto"/>
          <w:sz w:val="32"/>
          <w:lang w:eastAsia="zh-CN"/>
        </w:rPr>
        <w:t>作品</w:t>
      </w:r>
      <w:r>
        <w:rPr>
          <w:rFonts w:hint="eastAsia" w:ascii="Times New Roman" w:hAnsi="Times New Roman" w:eastAsia="仿宋_GB2312" w:cs="Times New Roman"/>
          <w:color w:val="auto"/>
          <w:sz w:val="32"/>
          <w:lang w:eastAsia="zh-CN"/>
        </w:rPr>
        <w:t>征集活动</w:t>
      </w:r>
      <w:r>
        <w:rPr>
          <w:rFonts w:hint="default" w:ascii="Times New Roman" w:hAnsi="Times New Roman" w:eastAsia="仿宋_GB2312" w:cs="Times New Roman"/>
          <w:color w:val="auto"/>
          <w:sz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color w:val="auto"/>
          <w:sz w:val="32"/>
          <w:lang w:eastAsia="zh-CN"/>
        </w:rPr>
        <w:t>有关事宜</w:t>
      </w:r>
      <w:r>
        <w:rPr>
          <w:rFonts w:hint="default" w:ascii="Times New Roman" w:hAnsi="Times New Roman" w:eastAsia="仿宋_GB2312" w:cs="Times New Roman"/>
          <w:color w:val="auto"/>
          <w:sz w:val="32"/>
          <w:lang w:eastAsia="zh-CN"/>
        </w:rPr>
        <w:t>通知如下：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/>
        </w:rPr>
        <w:t>征集</w:t>
      </w: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eastAsia="zh-CN"/>
        </w:rPr>
        <w:t>主题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诚信感恩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 xml:space="preserve"> 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励志成才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eastAsia="zh-CN"/>
        </w:rPr>
        <w:t>二、</w:t>
      </w:r>
      <w:r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eastAsia="zh-CN"/>
        </w:rPr>
        <w:t>征集时间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即日起至2022年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30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日。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eastAsia="zh-CN"/>
        </w:rPr>
        <w:t>三、</w:t>
      </w:r>
      <w:r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eastAsia="zh-CN"/>
        </w:rPr>
        <w:t>征集对象</w:t>
      </w:r>
    </w:p>
    <w:p>
      <w:pPr>
        <w:spacing w:line="580" w:lineRule="exact"/>
        <w:ind w:firstLine="600"/>
        <w:rPr>
          <w:rFonts w:hint="default" w:ascii="Times New Roman" w:hAnsi="Times New Roman" w:eastAsia="仿宋_GB2312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本次活动面向全校师生，以个人方式参与。</w:t>
      </w:r>
    </w:p>
    <w:p>
      <w:pPr>
        <w:pStyle w:val="5"/>
        <w:keepNext w:val="0"/>
        <w:keepLines w:val="0"/>
        <w:pageBreakBefore w:val="0"/>
        <w:widowControl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/>
        </w:rPr>
        <w:t>四、作品类别和要求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（一）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作品内容应紧扣主题，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讲述中大学子自强不息、励志奋斗的青春故事，展现中大学子</w:t>
      </w:r>
      <w:r>
        <w:rPr>
          <w:rFonts w:hint="eastAsia" w:ascii="Times New Roman" w:hAnsi="Times New Roman" w:eastAsia="仿宋_GB2312" w:cs="Times New Roman"/>
          <w:sz w:val="32"/>
        </w:rPr>
        <w:t>知恩感恩、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奋发向上的精神风貌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（二）作品类别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60" w:lineRule="atLeast"/>
        <w:ind w:left="0" w:right="0" w:firstLine="640" w:firstLineChars="2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 xml:space="preserve">1.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软笔作品：书体不限，甲骨文、金文、篆书、草书需附有注释；软笔组参展作品尺寸（未装裱）：高200CM×宽200CM以内；书法形式可中堂、对联、横披、条幅、斗方，无需装裱；格式完整，原则要求正文、落款、印章完备。</w:t>
      </w:r>
    </w:p>
    <w:p>
      <w:pPr>
        <w:keepNext w:val="0"/>
        <w:keepLines w:val="0"/>
        <w:widowControl/>
        <w:numPr>
          <w:ilvl w:val="255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60" w:lineRule="atLeast"/>
        <w:ind w:leftChars="0" w:right="0" w:rightChars="0" w:firstLine="640" w:firstLineChars="2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2. 硬笔作品：书体不限，甲骨文、金文、篆书、草书需附有注释；作品尺寸高42CM×宽29.7CM以内，纸张材质不限，书法形式自定；格式完整，原则要求正文、落款、印章完备，印章不作硬性要求。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60" w:lineRule="atLeast"/>
        <w:ind w:leftChars="0" w:right="0" w:rightChars="0" w:firstLine="640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作品数量</w:t>
      </w:r>
    </w:p>
    <w:p>
      <w:pPr>
        <w:keepNext w:val="0"/>
        <w:keepLines w:val="0"/>
        <w:widowControl/>
        <w:numPr>
          <w:ilvl w:val="255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60" w:lineRule="atLeast"/>
        <w:ind w:leftChars="0" w:right="0" w:rightChars="0" w:firstLine="640" w:firstLineChars="200"/>
        <w:jc w:val="left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每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人至多可报两件作品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</w:rPr>
        <w:t>。</w:t>
      </w:r>
    </w:p>
    <w:p>
      <w:pPr>
        <w:keepNext w:val="0"/>
        <w:keepLines w:val="0"/>
        <w:widowControl/>
        <w:numPr>
          <w:ilvl w:val="255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60" w:lineRule="atLeast"/>
        <w:ind w:leftChars="0" w:right="0" w:rightChars="0" w:firstLine="640" w:firstLineChars="200"/>
        <w:jc w:val="left"/>
        <w:rPr>
          <w:rFonts w:hint="eastAsia" w:ascii="黑体" w:hAnsi="黑体" w:eastAsia="黑体" w:cs="黑体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/>
        </w:rPr>
        <w:t>五、作品报送</w:t>
      </w:r>
    </w:p>
    <w:p>
      <w:pPr>
        <w:spacing w:line="580" w:lineRule="exact"/>
        <w:ind w:firstLine="6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请将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作品原件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交至广州校区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南校园熊德龙501室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作品请注明创作时间、作品名、作者名、作品简介、联系方式（作品登记表附后）。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shd w:val="clear" w:color="auto" w:fill="auto"/>
          <w:lang w:val="en-US" w:eastAsia="zh-CN"/>
        </w:rPr>
        <w:t>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填写《学生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资助育人主题书法作品报送表》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发送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至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邮箱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xsczxj</w:t>
      </w:r>
      <w:r>
        <w:rPr>
          <w:rFonts w:hint="default" w:ascii="Times New Roman" w:hAnsi="Times New Roman" w:eastAsia="仿宋_GB2312" w:cs="Times New Roman"/>
          <w:sz w:val="32"/>
          <w:szCs w:val="32"/>
        </w:rPr>
        <w:t>@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mail.sysu.edu.cn，邮件名为“书法作品报送+姓名”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黑体" w:hAnsi="黑体" w:eastAsia="黑体" w:cs="黑体"/>
          <w:kern w:val="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kern w:val="2"/>
          <w:sz w:val="32"/>
          <w:szCs w:val="32"/>
          <w:lang w:eastAsia="zh-CN"/>
        </w:rPr>
        <w:t>、奖项设置</w:t>
      </w:r>
    </w:p>
    <w:p>
      <w:pPr>
        <w:adjustRightInd w:val="0"/>
        <w:snapToGrid w:val="0"/>
        <w:spacing w:line="54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学校将从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报送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作品中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遴选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若干作品进行奖励，颁发校级荣誉证书及奖金。奖项设置分为一等奖、二等奖、三等奖、优秀奖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/>
        </w:rPr>
        <w:t>七</w:t>
      </w:r>
      <w:r>
        <w:rPr>
          <w:rFonts w:hint="default" w:ascii="黑体" w:hAnsi="黑体" w:eastAsia="黑体" w:cs="黑体"/>
          <w:b w:val="0"/>
          <w:bCs w:val="0"/>
          <w:kern w:val="2"/>
          <w:sz w:val="32"/>
          <w:szCs w:val="32"/>
          <w:lang w:eastAsia="zh-CN"/>
        </w:rPr>
        <w:t>、其他说明</w:t>
      </w:r>
    </w:p>
    <w:p>
      <w:pPr>
        <w:adjustRightInd w:val="0"/>
        <w:snapToGrid w:val="0"/>
        <w:spacing w:line="54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/>
        </w:rPr>
        <w:t>（一）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作品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不得含有涉及庸俗、暴力、宗教禁忌和法律禁止的内容。</w:t>
      </w:r>
    </w:p>
    <w:p>
      <w:pPr>
        <w:adjustRightInd w:val="0"/>
        <w:snapToGrid w:val="0"/>
        <w:spacing w:line="54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  <w:t>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  <w:t>）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/>
        </w:rPr>
        <w:t>作品必须为原创，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投稿者应对其作品具有独立的著作权，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/>
        </w:rPr>
        <w:t>且确保作品为第一次使用，禁止一稿多投。作品不得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违反国家法律规定，如涉及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/>
        </w:rPr>
        <w:t>著作权、肖像权、名誉权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/>
        </w:rPr>
        <w:t>知识产权等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相关法律责任，后果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/>
        </w:rPr>
        <w:t>由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作者自负，违者取消评奖资格并追回奖项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4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/>
        </w:rPr>
        <w:t>）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投稿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/>
        </w:rPr>
        <w:t>作品，视为免费授权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/>
        </w:rPr>
        <w:t>学校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对全部投稿作品享有评审、展示、宣传等处置权，不向作者支付稿费。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/>
        </w:rPr>
        <w:t>优秀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作品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由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shd w:val="clear" w:color="auto" w:fill="auto"/>
          <w:lang w:val="en-US" w:eastAsia="zh-CN"/>
        </w:rPr>
        <w:t>学校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统一装裱、收藏，适时进行展览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shd w:val="clear" w:color="auto" w:fill="auto"/>
          <w:lang w:val="en-US" w:eastAsia="zh-CN"/>
        </w:rPr>
        <w:t>宣传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</w:rPr>
        <w:t>。</w:t>
      </w:r>
    </w:p>
    <w:p>
      <w:pPr>
        <w:adjustRightInd w:val="0"/>
        <w:snapToGrid w:val="0"/>
        <w:spacing w:line="54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4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附件：学生资助育人主题书法作品报送表</w:t>
      </w:r>
    </w:p>
    <w:p>
      <w:pPr>
        <w:adjustRightInd w:val="0"/>
        <w:snapToGrid w:val="0"/>
        <w:spacing w:line="540" w:lineRule="exact"/>
        <w:rPr>
          <w:rFonts w:hint="default" w:ascii="Times New Roman" w:hAnsi="Times New Roman" w:eastAsia="仿宋_GB2312" w:cs="Times New Roman"/>
          <w:color w:val="auto"/>
          <w:sz w:val="32"/>
        </w:rPr>
      </w:pPr>
    </w:p>
    <w:p>
      <w:pPr>
        <w:adjustRightInd w:val="0"/>
        <w:snapToGrid w:val="0"/>
        <w:spacing w:line="540" w:lineRule="exact"/>
        <w:rPr>
          <w:rFonts w:hint="default" w:ascii="Times New Roman" w:hAnsi="Times New Roman" w:eastAsia="仿宋_GB2312" w:cs="Times New Roman"/>
          <w:color w:val="auto"/>
          <w:sz w:val="32"/>
        </w:rPr>
      </w:pPr>
    </w:p>
    <w:p>
      <w:pPr>
        <w:adjustRightInd w:val="0"/>
        <w:snapToGrid w:val="0"/>
        <w:spacing w:line="540" w:lineRule="exact"/>
        <w:rPr>
          <w:rFonts w:hint="default" w:ascii="Times New Roman" w:hAnsi="Times New Roman" w:eastAsia="仿宋_GB2312" w:cs="Times New Roman"/>
          <w:color w:val="auto"/>
          <w:sz w:val="32"/>
        </w:rPr>
      </w:pPr>
    </w:p>
    <w:p>
      <w:pPr>
        <w:adjustRightInd w:val="0"/>
        <w:snapToGrid w:val="0"/>
        <w:spacing w:line="540" w:lineRule="exact"/>
        <w:jc w:val="right"/>
        <w:rPr>
          <w:rFonts w:hint="default" w:ascii="Times New Roman" w:hAnsi="Times New Roman" w:eastAsia="仿宋_GB2312" w:cs="Times New Roman"/>
          <w:color w:val="auto"/>
          <w:sz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</w:rPr>
        <w:t>党委学生工作部</w:t>
      </w:r>
    </w:p>
    <w:p>
      <w:pPr>
        <w:adjustRightInd w:val="0"/>
        <w:snapToGrid w:val="0"/>
        <w:spacing w:line="540" w:lineRule="exact"/>
        <w:jc w:val="right"/>
        <w:rPr>
          <w:rFonts w:hint="default" w:ascii="Times New Roman" w:hAnsi="Times New Roman" w:eastAsia="仿宋_GB2312" w:cs="Times New Roman"/>
          <w:color w:val="auto"/>
          <w:sz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</w:rPr>
        <w:t>2022年</w:t>
      </w:r>
      <w:r>
        <w:rPr>
          <w:rFonts w:hint="default" w:ascii="Times New Roman" w:hAnsi="Times New Roman" w:eastAsia="仿宋_GB2312" w:cs="Times New Roman"/>
          <w:color w:val="auto"/>
          <w:sz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32"/>
          <w:lang w:val="en-US" w:eastAsia="zh-CN"/>
        </w:rPr>
        <w:t>17</w:t>
      </w:r>
      <w:r>
        <w:rPr>
          <w:rFonts w:hint="default" w:ascii="Times New Roman" w:hAnsi="Times New Roman" w:eastAsia="仿宋_GB2312" w:cs="Times New Roman"/>
          <w:color w:val="auto"/>
          <w:sz w:val="32"/>
        </w:rPr>
        <w:t>日</w:t>
      </w:r>
    </w:p>
    <w:p>
      <w:pPr>
        <w:widowControl/>
        <w:numPr>
          <w:ilvl w:val="255"/>
          <w:numId w:val="0"/>
        </w:numPr>
        <w:adjustRightInd w:val="0"/>
        <w:snapToGrid w:val="0"/>
        <w:spacing w:line="540" w:lineRule="exact"/>
        <w:jc w:val="left"/>
        <w:rPr>
          <w:rFonts w:hint="default" w:ascii="Times New Roman" w:hAnsi="Times New Roman" w:eastAsia="仿宋_GB2312" w:cs="Times New Roman"/>
          <w:color w:val="FF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</w:rPr>
        <w:t xml:space="preserve">    （联系人：</w:t>
      </w:r>
      <w:r>
        <w:rPr>
          <w:rFonts w:hint="default" w:ascii="Times New Roman" w:hAnsi="Times New Roman" w:eastAsia="仿宋_GB2312" w:cs="Times New Roman"/>
          <w:color w:val="auto"/>
          <w:sz w:val="32"/>
          <w:lang w:eastAsia="zh-CN"/>
        </w:rPr>
        <w:t>林</w:t>
      </w:r>
      <w:r>
        <w:rPr>
          <w:rFonts w:hint="eastAsia" w:ascii="Times New Roman" w:hAnsi="Times New Roman" w:eastAsia="仿宋_GB2312" w:cs="Times New Roman"/>
          <w:color w:val="auto"/>
          <w:sz w:val="32"/>
          <w:lang w:val="en-US" w:eastAsia="zh-CN"/>
        </w:rPr>
        <w:t>炳龙</w:t>
      </w:r>
      <w:r>
        <w:rPr>
          <w:rFonts w:hint="default" w:ascii="Times New Roman" w:hAnsi="Times New Roman" w:eastAsia="仿宋_GB2312" w:cs="Times New Roman"/>
          <w:color w:val="auto"/>
          <w:sz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</w:rPr>
        <w:t>联系电话：020-8411</w:t>
      </w:r>
      <w:r>
        <w:rPr>
          <w:rFonts w:hint="eastAsia" w:ascii="Times New Roman" w:hAnsi="Times New Roman" w:eastAsia="仿宋_GB2312" w:cs="Times New Roman"/>
          <w:color w:val="auto"/>
          <w:sz w:val="32"/>
          <w:lang w:val="en-US" w:eastAsia="zh-CN"/>
        </w:rPr>
        <w:t>3821</w:t>
      </w:r>
      <w:r>
        <w:rPr>
          <w:rFonts w:hint="default" w:ascii="Times New Roman" w:hAnsi="Times New Roman" w:eastAsia="仿宋_GB2312" w:cs="Times New Roman"/>
          <w:color w:val="auto"/>
          <w:sz w:val="32"/>
        </w:rPr>
        <w:t>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E544FB"/>
    <w:multiLevelType w:val="singleLevel"/>
    <w:tmpl w:val="0AE544FB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hjOTIzODU2YTEwZmY3MmQzZTYzZjAyYmM5MWM1MTgifQ=="/>
  </w:docVars>
  <w:rsids>
    <w:rsidRoot w:val="0050242C"/>
    <w:rsid w:val="0000343E"/>
    <w:rsid w:val="000120CC"/>
    <w:rsid w:val="000916E7"/>
    <w:rsid w:val="000C5C21"/>
    <w:rsid w:val="001308FF"/>
    <w:rsid w:val="00144FF2"/>
    <w:rsid w:val="00153D18"/>
    <w:rsid w:val="00161F00"/>
    <w:rsid w:val="00173FA3"/>
    <w:rsid w:val="001778FC"/>
    <w:rsid w:val="001F4031"/>
    <w:rsid w:val="00210731"/>
    <w:rsid w:val="00260632"/>
    <w:rsid w:val="00261013"/>
    <w:rsid w:val="002A3CA9"/>
    <w:rsid w:val="0036144D"/>
    <w:rsid w:val="004216F5"/>
    <w:rsid w:val="00430782"/>
    <w:rsid w:val="00435458"/>
    <w:rsid w:val="00465B8A"/>
    <w:rsid w:val="004B2BE1"/>
    <w:rsid w:val="004B402D"/>
    <w:rsid w:val="0050242C"/>
    <w:rsid w:val="00557C57"/>
    <w:rsid w:val="005B2370"/>
    <w:rsid w:val="006207E3"/>
    <w:rsid w:val="00624E47"/>
    <w:rsid w:val="006D6DD3"/>
    <w:rsid w:val="006F7EA7"/>
    <w:rsid w:val="0074196A"/>
    <w:rsid w:val="007676AD"/>
    <w:rsid w:val="007B3193"/>
    <w:rsid w:val="007B7189"/>
    <w:rsid w:val="007E1146"/>
    <w:rsid w:val="008205D2"/>
    <w:rsid w:val="00835A77"/>
    <w:rsid w:val="00844CE7"/>
    <w:rsid w:val="00872570"/>
    <w:rsid w:val="008812E3"/>
    <w:rsid w:val="008B13B8"/>
    <w:rsid w:val="00904884"/>
    <w:rsid w:val="009163D4"/>
    <w:rsid w:val="00982CEB"/>
    <w:rsid w:val="00993B3F"/>
    <w:rsid w:val="009A45FD"/>
    <w:rsid w:val="009F3AE5"/>
    <w:rsid w:val="00A02977"/>
    <w:rsid w:val="00A17CED"/>
    <w:rsid w:val="00A47E10"/>
    <w:rsid w:val="00A533E3"/>
    <w:rsid w:val="00A82DE4"/>
    <w:rsid w:val="00B04678"/>
    <w:rsid w:val="00B1403B"/>
    <w:rsid w:val="00B965CC"/>
    <w:rsid w:val="00B96C57"/>
    <w:rsid w:val="00BA2C40"/>
    <w:rsid w:val="00BC4AD2"/>
    <w:rsid w:val="00BF4B67"/>
    <w:rsid w:val="00C13961"/>
    <w:rsid w:val="00C16428"/>
    <w:rsid w:val="00C335B4"/>
    <w:rsid w:val="00C37069"/>
    <w:rsid w:val="00C676F2"/>
    <w:rsid w:val="00D06E36"/>
    <w:rsid w:val="00D20CBE"/>
    <w:rsid w:val="00D21F07"/>
    <w:rsid w:val="00DB6616"/>
    <w:rsid w:val="00E70B8C"/>
    <w:rsid w:val="00F90358"/>
    <w:rsid w:val="00FE021C"/>
    <w:rsid w:val="06CD24E2"/>
    <w:rsid w:val="07DD5540"/>
    <w:rsid w:val="07F2750A"/>
    <w:rsid w:val="0A154E89"/>
    <w:rsid w:val="0A923A65"/>
    <w:rsid w:val="0AF20720"/>
    <w:rsid w:val="0D0633CF"/>
    <w:rsid w:val="0FCC1C1A"/>
    <w:rsid w:val="0FFE370C"/>
    <w:rsid w:val="10322C62"/>
    <w:rsid w:val="10B04ADD"/>
    <w:rsid w:val="10EA3C90"/>
    <w:rsid w:val="13A64267"/>
    <w:rsid w:val="19882680"/>
    <w:rsid w:val="1A1428C0"/>
    <w:rsid w:val="1A915B1A"/>
    <w:rsid w:val="1B817A42"/>
    <w:rsid w:val="1E970968"/>
    <w:rsid w:val="20510445"/>
    <w:rsid w:val="20AD3013"/>
    <w:rsid w:val="20AF238A"/>
    <w:rsid w:val="21FD59E2"/>
    <w:rsid w:val="23000848"/>
    <w:rsid w:val="235D7EA3"/>
    <w:rsid w:val="23E06F70"/>
    <w:rsid w:val="24B146C1"/>
    <w:rsid w:val="28F63F77"/>
    <w:rsid w:val="299130F3"/>
    <w:rsid w:val="2E20309D"/>
    <w:rsid w:val="2F6A29E8"/>
    <w:rsid w:val="31107BBD"/>
    <w:rsid w:val="31F12517"/>
    <w:rsid w:val="34385BE5"/>
    <w:rsid w:val="34BF1701"/>
    <w:rsid w:val="3A5215C8"/>
    <w:rsid w:val="3B0F1064"/>
    <w:rsid w:val="3B626733"/>
    <w:rsid w:val="3C28373B"/>
    <w:rsid w:val="3C36436E"/>
    <w:rsid w:val="3C8F1D0A"/>
    <w:rsid w:val="3D2810B2"/>
    <w:rsid w:val="3D7D134E"/>
    <w:rsid w:val="3F393712"/>
    <w:rsid w:val="41634A66"/>
    <w:rsid w:val="41B6171F"/>
    <w:rsid w:val="42180A76"/>
    <w:rsid w:val="429305F0"/>
    <w:rsid w:val="43C930F4"/>
    <w:rsid w:val="44740643"/>
    <w:rsid w:val="44F94E32"/>
    <w:rsid w:val="455A073D"/>
    <w:rsid w:val="48D40767"/>
    <w:rsid w:val="48FD7DE8"/>
    <w:rsid w:val="48FE1584"/>
    <w:rsid w:val="4AD0226C"/>
    <w:rsid w:val="4C9F2DA0"/>
    <w:rsid w:val="4FF21E00"/>
    <w:rsid w:val="50235A12"/>
    <w:rsid w:val="53362BC2"/>
    <w:rsid w:val="54CC5EBB"/>
    <w:rsid w:val="55CD2CF5"/>
    <w:rsid w:val="56AD68BF"/>
    <w:rsid w:val="57B8376D"/>
    <w:rsid w:val="57F94E23"/>
    <w:rsid w:val="583059FA"/>
    <w:rsid w:val="59926FA0"/>
    <w:rsid w:val="5A4A08C9"/>
    <w:rsid w:val="5AFBACEA"/>
    <w:rsid w:val="5B597015"/>
    <w:rsid w:val="5C7B0F28"/>
    <w:rsid w:val="5CDF79EE"/>
    <w:rsid w:val="5CF8540F"/>
    <w:rsid w:val="5EE25574"/>
    <w:rsid w:val="62035F2D"/>
    <w:rsid w:val="62DD2054"/>
    <w:rsid w:val="63675390"/>
    <w:rsid w:val="64FD3BEA"/>
    <w:rsid w:val="65CD39EB"/>
    <w:rsid w:val="65EF7AB3"/>
    <w:rsid w:val="69510B36"/>
    <w:rsid w:val="6B1911BF"/>
    <w:rsid w:val="6D0B038C"/>
    <w:rsid w:val="6E7649CD"/>
    <w:rsid w:val="6EC81378"/>
    <w:rsid w:val="7016419F"/>
    <w:rsid w:val="71A5338E"/>
    <w:rsid w:val="734221D9"/>
    <w:rsid w:val="738B5D82"/>
    <w:rsid w:val="73FC4E70"/>
    <w:rsid w:val="75094EE1"/>
    <w:rsid w:val="767256BE"/>
    <w:rsid w:val="768E1552"/>
    <w:rsid w:val="76CE1907"/>
    <w:rsid w:val="76F9451A"/>
    <w:rsid w:val="76FA5F2C"/>
    <w:rsid w:val="774D5F12"/>
    <w:rsid w:val="78146F3F"/>
    <w:rsid w:val="78153E6C"/>
    <w:rsid w:val="788728C5"/>
    <w:rsid w:val="79441333"/>
    <w:rsid w:val="7B265E62"/>
    <w:rsid w:val="7C5916E0"/>
    <w:rsid w:val="7DEB8622"/>
    <w:rsid w:val="7EFB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日期 字符"/>
    <w:basedOn w:val="7"/>
    <w:link w:val="2"/>
    <w:semiHidden/>
    <w:qFormat/>
    <w:uiPriority w:val="99"/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884</Words>
  <Characters>957</Characters>
  <Lines>12</Lines>
  <Paragraphs>3</Paragraphs>
  <TotalTime>42</TotalTime>
  <ScaleCrop>false</ScaleCrop>
  <LinksUpToDate>false</LinksUpToDate>
  <CharactersWithSpaces>965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2021-07-05T05:32:00Z</dcterms:created>
  <dc:creator>Xiang Qingqing</dc:creator>
  <cp:lastModifiedBy>SKY-XGB</cp:lastModifiedBy>
  <cp:lastPrinted>2022-05-09T03:31:00Z</cp:lastPrinted>
  <dcterms:modified xsi:type="dcterms:W3CDTF">2022-05-17T06:52:11Z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ABEED39E07544075A9C256D1E4B2108C</vt:lpwstr>
  </property>
  <property fmtid="{D5CDD505-2E9C-101B-9397-08002B2CF9AE}" pid="3" name="KSOProductBuildVer">
    <vt:lpwstr>2052-11.1.0.11691</vt:lpwstr>
  </property>
</Properties>
</file>