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84" w:rsidRPr="00666DB6" w:rsidRDefault="00B317D7" w:rsidP="00E32E84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90C78" wp14:editId="7AC02FDB">
                <wp:simplePos x="0" y="0"/>
                <wp:positionH relativeFrom="column">
                  <wp:posOffset>-53340</wp:posOffset>
                </wp:positionH>
                <wp:positionV relativeFrom="paragraph">
                  <wp:posOffset>-38100</wp:posOffset>
                </wp:positionV>
                <wp:extent cx="5486400" cy="8214360"/>
                <wp:effectExtent l="0" t="0" r="19050" b="1524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21436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26" style="position:absolute;left:0;text-align:left;margin-left:-4.2pt;margin-top:-3pt;width:6in;height:6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" filled="f" strokecolor="#243f60 [1604]" strokeweight="2pt">
                <v:stroke dashstyle="3 1"/>
              </v:roundrect>
            </w:pict>
          </mc:Fallback>
        </mc:AlternateContent>
      </w:r>
      <w:r w:rsidR="00E32E84" w:rsidRPr="00666DB6">
        <w:rPr>
          <w:rFonts w:hint="eastAsia"/>
          <w:sz w:val="28"/>
          <w:szCs w:val="28"/>
        </w:rPr>
        <w:t>就业协议书签署流程</w:t>
      </w:r>
    </w:p>
    <w:p w:rsidR="00E32E84" w:rsidRPr="00E32E84" w:rsidRDefault="00ED7FCB" w:rsidP="00B317D7">
      <w:pPr>
        <w:ind w:firstLineChars="150" w:firstLine="31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CAEE6" wp14:editId="693E7F39">
                <wp:simplePos x="0" y="0"/>
                <wp:positionH relativeFrom="column">
                  <wp:posOffset>2842260</wp:posOffset>
                </wp:positionH>
                <wp:positionV relativeFrom="paragraph">
                  <wp:posOffset>6265545</wp:posOffset>
                </wp:positionV>
                <wp:extent cx="0" cy="508635"/>
                <wp:effectExtent l="0" t="0" r="19050" b="247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8pt,493.35pt" to="223.8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C5D93" wp14:editId="19AECFEF">
                <wp:simplePos x="0" y="0"/>
                <wp:positionH relativeFrom="column">
                  <wp:posOffset>638175</wp:posOffset>
                </wp:positionH>
                <wp:positionV relativeFrom="paragraph">
                  <wp:posOffset>6819900</wp:posOffset>
                </wp:positionV>
                <wp:extent cx="4436745" cy="784860"/>
                <wp:effectExtent l="0" t="0" r="20955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74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7EF" w:rsidRDefault="00422B9F" w:rsidP="00D637EF">
                            <w:pPr>
                              <w:jc w:val="center"/>
                            </w:pPr>
                            <w:r w:rsidRPr="00422B9F">
                              <w:rPr>
                                <w:rFonts w:hint="eastAsia"/>
                              </w:rPr>
                              <w:t>12</w:t>
                            </w:r>
                            <w:r w:rsidRPr="00422B9F">
                              <w:rPr>
                                <w:rFonts w:hint="eastAsia"/>
                              </w:rPr>
                              <w:t>月起，各院系每周将收到的就业协议书</w:t>
                            </w:r>
                            <w:proofErr w:type="gramStart"/>
                            <w:r w:rsidRPr="00422B9F">
                              <w:rPr>
                                <w:rFonts w:hint="eastAsia"/>
                              </w:rPr>
                              <w:t>鉴证</w:t>
                            </w:r>
                            <w:proofErr w:type="gramEnd"/>
                            <w:r w:rsidRPr="00422B9F">
                              <w:rPr>
                                <w:rFonts w:hint="eastAsia"/>
                              </w:rPr>
                              <w:t>登记单位联并附协议签收表，上交</w:t>
                            </w:r>
                            <w:proofErr w:type="gramStart"/>
                            <w:r w:rsidRPr="00422B9F">
                              <w:rPr>
                                <w:rFonts w:hint="eastAsia"/>
                              </w:rPr>
                              <w:t>至学生</w:t>
                            </w:r>
                            <w:proofErr w:type="gramEnd"/>
                            <w:r w:rsidRPr="00422B9F">
                              <w:rPr>
                                <w:rFonts w:hint="eastAsia"/>
                              </w:rPr>
                              <w:t>就业指导中心办公室（南、东校园）。为避免延误毕业生派遣，请勿累积到毕业前统一上交。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50.25pt;margin-top:537pt;width:349.3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" fillcolor="#4f81bd [3204]" strokecolor="#243f60 [1604]" strokeweight="2pt">
                <v:textbox>
                  <w:txbxContent>
                    <w:p w:rsidR="00D637EF" w:rsidRDefault="00422B9F" w:rsidP="00D637EF">
                      <w:pPr>
                        <w:jc w:val="center"/>
                      </w:pPr>
                      <w:r w:rsidRPr="00422B9F">
                        <w:rPr>
                          <w:rFonts w:hint="eastAsia"/>
                        </w:rPr>
                        <w:t>12</w:t>
                      </w:r>
                      <w:r w:rsidRPr="00422B9F">
                        <w:rPr>
                          <w:rFonts w:hint="eastAsia"/>
                        </w:rPr>
                        <w:t>月起，各院系每周将收到的就业协议书</w:t>
                      </w:r>
                      <w:proofErr w:type="gramStart"/>
                      <w:r w:rsidRPr="00422B9F">
                        <w:rPr>
                          <w:rFonts w:hint="eastAsia"/>
                        </w:rPr>
                        <w:t>鉴证</w:t>
                      </w:r>
                      <w:proofErr w:type="gramEnd"/>
                      <w:r w:rsidRPr="00422B9F">
                        <w:rPr>
                          <w:rFonts w:hint="eastAsia"/>
                        </w:rPr>
                        <w:t>登记单位联并附协议签收表，上交</w:t>
                      </w:r>
                      <w:proofErr w:type="gramStart"/>
                      <w:r w:rsidRPr="00422B9F">
                        <w:rPr>
                          <w:rFonts w:hint="eastAsia"/>
                        </w:rPr>
                        <w:t>至学生</w:t>
                      </w:r>
                      <w:proofErr w:type="gramEnd"/>
                      <w:r w:rsidRPr="00422B9F">
                        <w:rPr>
                          <w:rFonts w:hint="eastAsia"/>
                        </w:rPr>
                        <w:t>就业指导中心办公室（南、东校园）。为避免延误毕业生派遣，请勿累积到毕业前统一上交。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BBD25" wp14:editId="5A440C8E">
                <wp:simplePos x="0" y="0"/>
                <wp:positionH relativeFrom="column">
                  <wp:posOffset>514350</wp:posOffset>
                </wp:positionH>
                <wp:positionV relativeFrom="paragraph">
                  <wp:posOffset>5764530</wp:posOffset>
                </wp:positionV>
                <wp:extent cx="4667250" cy="50482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3A4" w:rsidRPr="005263C4" w:rsidRDefault="00ED7FCB" w:rsidP="00B273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需提供接收函的</w:t>
                            </w:r>
                            <w:r w:rsidR="00DB0A82">
                              <w:rPr>
                                <w:rFonts w:hint="eastAsia"/>
                              </w:rPr>
                              <w:t>毕业生</w:t>
                            </w:r>
                            <w:r>
                              <w:rPr>
                                <w:rFonts w:hint="eastAsia"/>
                              </w:rPr>
                              <w:t>取得接收函后</w:t>
                            </w:r>
                            <w:r w:rsidR="00B273A4">
                              <w:rPr>
                                <w:rFonts w:hint="eastAsia"/>
                              </w:rPr>
                              <w:t>在就业管理系统上传接收函照片，并</w:t>
                            </w:r>
                          </w:p>
                          <w:p w:rsidR="00ED7FCB" w:rsidRPr="005263C4" w:rsidRDefault="00ED7FCB" w:rsidP="00ED7F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将复印件交至</w:t>
                            </w:r>
                            <w:bookmarkStart w:id="0" w:name="_GoBack"/>
                            <w:bookmarkEnd w:id="0"/>
                            <w:r w:rsidR="00B273A4">
                              <w:rPr>
                                <w:rFonts w:hint="eastAsia"/>
                              </w:rPr>
                              <w:t>院系。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7" style="position:absolute;left:0;text-align:left;margin-left:40.5pt;margin-top:453.9pt;width:367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" fillcolor="#4f81bd [3204]" strokecolor="#243f60 [1604]" strokeweight="2pt">
                <v:textbox>
                  <w:txbxContent>
                    <w:p w:rsidR="00B273A4" w:rsidRPr="005263C4" w:rsidRDefault="00ED7FCB" w:rsidP="00B273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需提供接收函的</w:t>
                      </w:r>
                      <w:r w:rsidR="00DB0A82">
                        <w:rPr>
                          <w:rFonts w:hint="eastAsia"/>
                        </w:rPr>
                        <w:t>毕业生</w:t>
                      </w:r>
                      <w:r>
                        <w:rPr>
                          <w:rFonts w:hint="eastAsia"/>
                        </w:rPr>
                        <w:t>取得接收函后</w:t>
                      </w:r>
                      <w:r w:rsidR="00B273A4">
                        <w:rPr>
                          <w:rFonts w:hint="eastAsia"/>
                        </w:rPr>
                        <w:t>在就业管理系统上传接收函照片，并</w:t>
                      </w:r>
                    </w:p>
                    <w:p w:rsidR="00ED7FCB" w:rsidRPr="005263C4" w:rsidRDefault="00ED7FCB" w:rsidP="00ED7F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将复印件交至</w:t>
                      </w:r>
                      <w:bookmarkStart w:id="1" w:name="_GoBack"/>
                      <w:bookmarkEnd w:id="1"/>
                      <w:r w:rsidR="00B273A4">
                        <w:rPr>
                          <w:rFonts w:hint="eastAsia"/>
                        </w:rPr>
                        <w:t>院系。</w:t>
                      </w:r>
                    </w:p>
                  </w:txbxContent>
                </v:textbox>
              </v:rect>
            </w:pict>
          </mc:Fallback>
        </mc:AlternateContent>
      </w:r>
      <w:r w:rsidR="00422B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294CD" wp14:editId="1B3367EC">
                <wp:simplePos x="0" y="0"/>
                <wp:positionH relativeFrom="column">
                  <wp:posOffset>647700</wp:posOffset>
                </wp:positionH>
                <wp:positionV relativeFrom="paragraph">
                  <wp:posOffset>4541520</wp:posOffset>
                </wp:positionV>
                <wp:extent cx="4480560" cy="762000"/>
                <wp:effectExtent l="0" t="0" r="1524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73D" w:rsidRDefault="009E15B7" w:rsidP="006D173D">
                            <w:pPr>
                              <w:jc w:val="center"/>
                            </w:pPr>
                            <w:r w:rsidRPr="009E15B7">
                              <w:rPr>
                                <w:rFonts w:hint="eastAsia"/>
                              </w:rPr>
                              <w:t>毕业生将一式四份协议书交回所在院系，由负责就业的老师审核协议书、电子版接收函</w:t>
                            </w:r>
                            <w:r w:rsidR="008071F8">
                              <w:rPr>
                                <w:rFonts w:hint="eastAsia"/>
                              </w:rPr>
                              <w:t>及网上信息，并盖由中心统一发放的就业</w:t>
                            </w:r>
                            <w:proofErr w:type="gramStart"/>
                            <w:r w:rsidR="008071F8">
                              <w:rPr>
                                <w:rFonts w:hint="eastAsia"/>
                              </w:rPr>
                              <w:t>鉴证</w:t>
                            </w:r>
                            <w:proofErr w:type="gramEnd"/>
                            <w:r w:rsidR="008071F8">
                              <w:rPr>
                                <w:rFonts w:hint="eastAsia"/>
                              </w:rPr>
                              <w:t>专用章，院系收协议书第二、第三联。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left:0;text-align:left;margin-left:51pt;margin-top:357.6pt;width:352.8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" fillcolor="#4f81bd [3204]" strokecolor="#243f60 [1604]" strokeweight="2pt">
                <v:textbox>
                  <w:txbxContent>
                    <w:p w:rsidR="006D173D" w:rsidRDefault="009E15B7" w:rsidP="006D173D">
                      <w:pPr>
                        <w:jc w:val="center"/>
                      </w:pPr>
                      <w:r w:rsidRPr="009E15B7">
                        <w:rPr>
                          <w:rFonts w:hint="eastAsia"/>
                        </w:rPr>
                        <w:t>毕业生将一式四份协议书交回所在院系，由负责就业的老师审核协议书、电子版接收函</w:t>
                      </w:r>
                      <w:r w:rsidR="008071F8">
                        <w:rPr>
                          <w:rFonts w:hint="eastAsia"/>
                        </w:rPr>
                        <w:t>及网上信息，并盖由中心统一发放的就业</w:t>
                      </w:r>
                      <w:proofErr w:type="gramStart"/>
                      <w:r w:rsidR="008071F8">
                        <w:rPr>
                          <w:rFonts w:hint="eastAsia"/>
                        </w:rPr>
                        <w:t>鉴证</w:t>
                      </w:r>
                      <w:proofErr w:type="gramEnd"/>
                      <w:r w:rsidR="008071F8">
                        <w:rPr>
                          <w:rFonts w:hint="eastAsia"/>
                        </w:rPr>
                        <w:t>专用章，院系收协议书第二、第三联。</w:t>
                      </w:r>
                    </w:p>
                  </w:txbxContent>
                </v:textbox>
              </v:rect>
            </w:pict>
          </mc:Fallback>
        </mc:AlternateContent>
      </w:r>
      <w:r w:rsidR="00F859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68E58" wp14:editId="482F95FE">
                <wp:simplePos x="0" y="0"/>
                <wp:positionH relativeFrom="column">
                  <wp:posOffset>643890</wp:posOffset>
                </wp:positionH>
                <wp:positionV relativeFrom="paragraph">
                  <wp:posOffset>539115</wp:posOffset>
                </wp:positionV>
                <wp:extent cx="4343400" cy="4857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E84" w:rsidRDefault="00E32E84" w:rsidP="00E32E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毕业生确定签约</w:t>
                            </w:r>
                            <w:r w:rsidR="004B13FD">
                              <w:rPr>
                                <w:rFonts w:hint="eastAsia"/>
                              </w:rPr>
                              <w:t>单位后，</w:t>
                            </w:r>
                            <w:proofErr w:type="gramStart"/>
                            <w:r w:rsidR="004B13FD">
                              <w:rPr>
                                <w:rFonts w:hint="eastAsia"/>
                              </w:rPr>
                              <w:t>需</w:t>
                            </w:r>
                            <w:r w:rsidR="004B13FD" w:rsidRPr="00EB55EB">
                              <w:rPr>
                                <w:rFonts w:hint="eastAsia"/>
                                <w:b/>
                              </w:rPr>
                              <w:t>亲自</w:t>
                            </w:r>
                            <w:proofErr w:type="gramEnd"/>
                            <w:r w:rsidR="004B13FD">
                              <w:rPr>
                                <w:rFonts w:hint="eastAsia"/>
                              </w:rPr>
                              <w:t>到院系辅导员处</w:t>
                            </w:r>
                            <w:r w:rsidR="00770246">
                              <w:rPr>
                                <w:rFonts w:hint="eastAsia"/>
                              </w:rPr>
                              <w:t>领取空白就业协议书。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50.7pt;margin-top:42.45pt;width:34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" fillcolor="#4f81bd [3204]" strokecolor="#243f60 [1604]" strokeweight="2pt">
                <v:textbox>
                  <w:txbxContent>
                    <w:p w:rsidR="00E32E84" w:rsidRDefault="00E32E84" w:rsidP="00E32E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毕业生确定签约</w:t>
                      </w:r>
                      <w:r w:rsidR="004B13FD">
                        <w:rPr>
                          <w:rFonts w:hint="eastAsia"/>
                        </w:rPr>
                        <w:t>单位后，</w:t>
                      </w:r>
                      <w:proofErr w:type="gramStart"/>
                      <w:r w:rsidR="004B13FD">
                        <w:rPr>
                          <w:rFonts w:hint="eastAsia"/>
                        </w:rPr>
                        <w:t>需</w:t>
                      </w:r>
                      <w:r w:rsidR="004B13FD" w:rsidRPr="00EB55EB">
                        <w:rPr>
                          <w:rFonts w:hint="eastAsia"/>
                          <w:b/>
                        </w:rPr>
                        <w:t>亲自</w:t>
                      </w:r>
                      <w:proofErr w:type="gramEnd"/>
                      <w:r w:rsidR="004B13FD">
                        <w:rPr>
                          <w:rFonts w:hint="eastAsia"/>
                        </w:rPr>
                        <w:t>到院系辅导员处</w:t>
                      </w:r>
                      <w:r w:rsidR="00770246">
                        <w:rPr>
                          <w:rFonts w:hint="eastAsia"/>
                        </w:rPr>
                        <w:t>领取空白就业协议书。</w:t>
                      </w:r>
                    </w:p>
                  </w:txbxContent>
                </v:textbox>
              </v:rect>
            </w:pict>
          </mc:Fallback>
        </mc:AlternateContent>
      </w:r>
      <w:r w:rsidR="00B70C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A0AD0" wp14:editId="049DA9BA">
                <wp:simplePos x="0" y="0"/>
                <wp:positionH relativeFrom="column">
                  <wp:posOffset>2842260</wp:posOffset>
                </wp:positionH>
                <wp:positionV relativeFrom="paragraph">
                  <wp:posOffset>3992880</wp:posOffset>
                </wp:positionV>
                <wp:extent cx="0" cy="548640"/>
                <wp:effectExtent l="0" t="0" r="19050" b="2286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8pt,314.4pt" to="223.8pt,3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" strokecolor="#4579b8 [3044]"/>
            </w:pict>
          </mc:Fallback>
        </mc:AlternateContent>
      </w:r>
      <w:r w:rsidR="009E15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50815" wp14:editId="1D93DA5C">
                <wp:simplePos x="0" y="0"/>
                <wp:positionH relativeFrom="column">
                  <wp:posOffset>575310</wp:posOffset>
                </wp:positionH>
                <wp:positionV relativeFrom="paragraph">
                  <wp:posOffset>3491865</wp:posOffset>
                </wp:positionV>
                <wp:extent cx="4667250" cy="50482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5B7" w:rsidRPr="005263C4" w:rsidRDefault="009E15B7" w:rsidP="009E15B7">
                            <w:pPr>
                              <w:jc w:val="center"/>
                            </w:pPr>
                            <w:r w:rsidRPr="009E15B7">
                              <w:rPr>
                                <w:rFonts w:hint="eastAsia"/>
                              </w:rPr>
                              <w:t>毕业生登录中山大学就业管理系统并填写</w:t>
                            </w:r>
                            <w:r w:rsidR="000E7326">
                              <w:rPr>
                                <w:rFonts w:hint="eastAsia"/>
                              </w:rPr>
                              <w:t>完整</w:t>
                            </w:r>
                            <w:r w:rsidRPr="009E15B7">
                              <w:rPr>
                                <w:rFonts w:hint="eastAsia"/>
                              </w:rPr>
                              <w:t>协议内容，之后</w:t>
                            </w:r>
                            <w:proofErr w:type="gramStart"/>
                            <w:r w:rsidRPr="009E15B7">
                              <w:rPr>
                                <w:rFonts w:hint="eastAsia"/>
                              </w:rPr>
                              <w:t>上传已签约</w:t>
                            </w:r>
                            <w:proofErr w:type="gramEnd"/>
                            <w:r w:rsidRPr="009E15B7">
                              <w:rPr>
                                <w:rFonts w:hint="eastAsia"/>
                              </w:rPr>
                              <w:t>完成的就业协议书照片。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0" style="position:absolute;left:0;text-align:left;margin-left:45.3pt;margin-top:274.95pt;width:367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" fillcolor="#4f81bd [3204]" strokecolor="#243f60 [1604]" strokeweight="2pt">
                <v:textbox>
                  <w:txbxContent>
                    <w:p w:rsidR="009E15B7" w:rsidRPr="005263C4" w:rsidRDefault="009E15B7" w:rsidP="009E15B7">
                      <w:pPr>
                        <w:jc w:val="center"/>
                      </w:pPr>
                      <w:r w:rsidRPr="009E15B7">
                        <w:rPr>
                          <w:rFonts w:hint="eastAsia"/>
                        </w:rPr>
                        <w:t>毕业生登录中山大学就业管理系统并填写</w:t>
                      </w:r>
                      <w:r w:rsidR="000E7326">
                        <w:rPr>
                          <w:rFonts w:hint="eastAsia"/>
                        </w:rPr>
                        <w:t>完整</w:t>
                      </w:r>
                      <w:r w:rsidRPr="009E15B7">
                        <w:rPr>
                          <w:rFonts w:hint="eastAsia"/>
                        </w:rPr>
                        <w:t>协议内容，之后</w:t>
                      </w:r>
                      <w:proofErr w:type="gramStart"/>
                      <w:r w:rsidRPr="009E15B7">
                        <w:rPr>
                          <w:rFonts w:hint="eastAsia"/>
                        </w:rPr>
                        <w:t>上传已签约</w:t>
                      </w:r>
                      <w:proofErr w:type="gramEnd"/>
                      <w:r w:rsidRPr="009E15B7">
                        <w:rPr>
                          <w:rFonts w:hint="eastAsia"/>
                        </w:rPr>
                        <w:t>完成的就业协议书照片。</w:t>
                      </w:r>
                    </w:p>
                  </w:txbxContent>
                </v:textbox>
              </v:rect>
            </w:pict>
          </mc:Fallback>
        </mc:AlternateContent>
      </w:r>
      <w:r w:rsidR="009E15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49059" wp14:editId="798289FC">
                <wp:simplePos x="0" y="0"/>
                <wp:positionH relativeFrom="column">
                  <wp:posOffset>2838450</wp:posOffset>
                </wp:positionH>
                <wp:positionV relativeFrom="paragraph">
                  <wp:posOffset>5301615</wp:posOffset>
                </wp:positionV>
                <wp:extent cx="0" cy="457200"/>
                <wp:effectExtent l="0" t="0" r="1905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417.45pt" to="223.5pt,4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" strokecolor="#4579b8 [3044]"/>
            </w:pict>
          </mc:Fallback>
        </mc:AlternateContent>
      </w:r>
      <w:r w:rsidR="00E32E84">
        <w:rPr>
          <w:rFonts w:hint="eastAsia"/>
        </w:rPr>
        <w:t>毕业生取得用人单位接收意向时，可</w:t>
      </w:r>
      <w:r w:rsidR="00DE27CD">
        <w:rPr>
          <w:rFonts w:hint="eastAsia"/>
        </w:rPr>
        <w:t>向学院申请领取就业协议书</w:t>
      </w:r>
      <w:r w:rsidR="00E32E84">
        <w:rPr>
          <w:rFonts w:hint="eastAsia"/>
        </w:rPr>
        <w:t>与用人单位签订三方协议。</w:t>
      </w:r>
      <w:r w:rsidR="00EB5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97422" wp14:editId="6D78FD3D">
                <wp:simplePos x="0" y="0"/>
                <wp:positionH relativeFrom="column">
                  <wp:posOffset>2838450</wp:posOffset>
                </wp:positionH>
                <wp:positionV relativeFrom="paragraph">
                  <wp:posOffset>2994660</wp:posOffset>
                </wp:positionV>
                <wp:extent cx="0" cy="485775"/>
                <wp:effectExtent l="0" t="0" r="1905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235.8pt" to="223.5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" strokecolor="#4579b8 [3044]"/>
            </w:pict>
          </mc:Fallback>
        </mc:AlternateContent>
      </w:r>
      <w:r w:rsidR="00EB5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9F0D0" wp14:editId="0AB859AC">
                <wp:simplePos x="0" y="0"/>
                <wp:positionH relativeFrom="column">
                  <wp:posOffset>514350</wp:posOffset>
                </wp:positionH>
                <wp:positionV relativeFrom="paragraph">
                  <wp:posOffset>2577465</wp:posOffset>
                </wp:positionV>
                <wp:extent cx="4667250" cy="5048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C4" w:rsidRDefault="005263C4" w:rsidP="00526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用人单位填写并签字盖章</w:t>
                            </w:r>
                          </w:p>
                          <w:p w:rsidR="005263C4" w:rsidRPr="005263C4" w:rsidRDefault="005263C4" w:rsidP="00526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（无人事权的单位需要有人事接收权的上级单位签字盖章，或另出具接收函）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1" style="position:absolute;left:0;text-align:left;margin-left:40.5pt;margin-top:202.95pt;width:367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" fillcolor="#4f81bd [3204]" strokecolor="#243f60 [1604]" strokeweight="2pt">
                <v:textbox>
                  <w:txbxContent>
                    <w:p w:rsidR="005263C4" w:rsidRDefault="005263C4" w:rsidP="00526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用人单位填写并签字盖章</w:t>
                      </w:r>
                    </w:p>
                    <w:p w:rsidR="005263C4" w:rsidRPr="005263C4" w:rsidRDefault="005263C4" w:rsidP="00526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（无人事权的单位需要有人事接收权的上级单位签字盖章，或另出具接收函）</w:t>
                      </w:r>
                    </w:p>
                  </w:txbxContent>
                </v:textbox>
              </v:rect>
            </w:pict>
          </mc:Fallback>
        </mc:AlternateContent>
      </w:r>
      <w:r w:rsidR="00B141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90B12" wp14:editId="412A90EC">
                <wp:simplePos x="0" y="0"/>
                <wp:positionH relativeFrom="column">
                  <wp:posOffset>2800350</wp:posOffset>
                </wp:positionH>
                <wp:positionV relativeFrom="paragraph">
                  <wp:posOffset>891540</wp:posOffset>
                </wp:positionV>
                <wp:extent cx="0" cy="485775"/>
                <wp:effectExtent l="0" t="0" r="1905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70.2pt" to="220.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" strokecolor="#4579b8 [3044]"/>
            </w:pict>
          </mc:Fallback>
        </mc:AlternateContent>
      </w:r>
      <w:r w:rsidR="00B141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69058" wp14:editId="2BDC34F2">
                <wp:simplePos x="0" y="0"/>
                <wp:positionH relativeFrom="column">
                  <wp:posOffset>581025</wp:posOffset>
                </wp:positionH>
                <wp:positionV relativeFrom="paragraph">
                  <wp:posOffset>1377315</wp:posOffset>
                </wp:positionV>
                <wp:extent cx="4505325" cy="8001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246" w:rsidRDefault="00770246" w:rsidP="007702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领取时需在</w:t>
                            </w:r>
                            <w:r w:rsidR="00A416EB">
                              <w:rPr>
                                <w:rFonts w:hint="eastAsia"/>
                              </w:rPr>
                              <w:t>就业</w:t>
                            </w:r>
                            <w:r>
                              <w:rPr>
                                <w:rFonts w:hint="eastAsia"/>
                              </w:rPr>
                              <w:t>协议书“乙方”处签名，同时，</w:t>
                            </w:r>
                            <w:r w:rsidR="00E9615B">
                              <w:rPr>
                                <w:rFonts w:hint="eastAsia"/>
                                <w:b/>
                              </w:rPr>
                              <w:t>院系</w:t>
                            </w:r>
                            <w:r w:rsidR="00EB55EB">
                              <w:rPr>
                                <w:rFonts w:hint="eastAsia"/>
                                <w:b/>
                              </w:rPr>
                              <w:t>老师</w:t>
                            </w:r>
                            <w:r w:rsidRPr="00EB55EB">
                              <w:rPr>
                                <w:rFonts w:hint="eastAsia"/>
                                <w:b/>
                              </w:rPr>
                              <w:t>在就业管理系统上添加电子版就业协议书，否则将来不受理</w:t>
                            </w:r>
                            <w:r w:rsidR="00A416EB">
                              <w:rPr>
                                <w:rFonts w:hint="eastAsia"/>
                                <w:b/>
                              </w:rPr>
                              <w:t>就业</w:t>
                            </w:r>
                            <w:r w:rsidRPr="00EB55EB">
                              <w:rPr>
                                <w:rFonts w:hint="eastAsia"/>
                                <w:b/>
                              </w:rPr>
                              <w:t>协议书遗失补办</w:t>
                            </w:r>
                            <w:r w:rsidR="004A7B54">
                              <w:rPr>
                                <w:rFonts w:hint="eastAsia"/>
                                <w:b/>
                              </w:rPr>
                              <w:t>及解约</w:t>
                            </w:r>
                            <w:r w:rsidRPr="00EB55EB">
                              <w:rPr>
                                <w:rFonts w:hint="eastAsia"/>
                                <w:b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</w:rPr>
                              <w:t>。如用人单位要求，院系可签字盖章。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2" style="position:absolute;left:0;text-align:left;margin-left:45.75pt;margin-top:108.45pt;width:354.7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" fillcolor="#4f81bd [3204]" strokecolor="#243f60 [1604]" strokeweight="2pt">
                <v:textbox>
                  <w:txbxContent>
                    <w:p w:rsidR="00770246" w:rsidRDefault="00770246" w:rsidP="007702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领取时需在</w:t>
                      </w:r>
                      <w:r w:rsidR="00A416EB">
                        <w:rPr>
                          <w:rFonts w:hint="eastAsia"/>
                        </w:rPr>
                        <w:t>就业</w:t>
                      </w:r>
                      <w:r>
                        <w:rPr>
                          <w:rFonts w:hint="eastAsia"/>
                        </w:rPr>
                        <w:t>协议书“乙方”处签名，同时，</w:t>
                      </w:r>
                      <w:r w:rsidR="00E9615B">
                        <w:rPr>
                          <w:rFonts w:hint="eastAsia"/>
                          <w:b/>
                        </w:rPr>
                        <w:t>院系</w:t>
                      </w:r>
                      <w:r w:rsidR="00EB55EB">
                        <w:rPr>
                          <w:rFonts w:hint="eastAsia"/>
                          <w:b/>
                        </w:rPr>
                        <w:t>老师</w:t>
                      </w:r>
                      <w:r w:rsidRPr="00EB55EB">
                        <w:rPr>
                          <w:rFonts w:hint="eastAsia"/>
                          <w:b/>
                        </w:rPr>
                        <w:t>在就业管理系统上添加电子版就业协议书，否则将来不受理</w:t>
                      </w:r>
                      <w:r w:rsidR="00A416EB">
                        <w:rPr>
                          <w:rFonts w:hint="eastAsia"/>
                          <w:b/>
                        </w:rPr>
                        <w:t>就业</w:t>
                      </w:r>
                      <w:r w:rsidRPr="00EB55EB">
                        <w:rPr>
                          <w:rFonts w:hint="eastAsia"/>
                          <w:b/>
                        </w:rPr>
                        <w:t>协议书遗失补办</w:t>
                      </w:r>
                      <w:r w:rsidR="004A7B54">
                        <w:rPr>
                          <w:rFonts w:hint="eastAsia"/>
                          <w:b/>
                        </w:rPr>
                        <w:t>及解约</w:t>
                      </w:r>
                      <w:r w:rsidRPr="00EB55EB">
                        <w:rPr>
                          <w:rFonts w:hint="eastAsia"/>
                          <w:b/>
                        </w:rPr>
                        <w:t>申请</w:t>
                      </w:r>
                      <w:r>
                        <w:rPr>
                          <w:rFonts w:hint="eastAsia"/>
                        </w:rPr>
                        <w:t>。如用人单位要求，院系可签字盖章。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141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470E3" wp14:editId="63FB7593">
                <wp:simplePos x="0" y="0"/>
                <wp:positionH relativeFrom="column">
                  <wp:posOffset>2800350</wp:posOffset>
                </wp:positionH>
                <wp:positionV relativeFrom="paragraph">
                  <wp:posOffset>1985010</wp:posOffset>
                </wp:positionV>
                <wp:extent cx="0" cy="676275"/>
                <wp:effectExtent l="0" t="0" r="1905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156.3pt" to="220.5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" strokecolor="#4579b8 [3044]"/>
            </w:pict>
          </mc:Fallback>
        </mc:AlternateContent>
      </w:r>
      <w:r w:rsidR="00E32E84">
        <w:rPr>
          <w:rFonts w:hint="eastAsia"/>
        </w:rPr>
        <w:t>具体流程如下：</w:t>
      </w:r>
    </w:p>
    <w:sectPr w:rsidR="00E32E84" w:rsidRPr="00E3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F8" w:rsidRDefault="00E841F8" w:rsidP="006D173D">
      <w:r>
        <w:separator/>
      </w:r>
    </w:p>
  </w:endnote>
  <w:endnote w:type="continuationSeparator" w:id="0">
    <w:p w:rsidR="00E841F8" w:rsidRDefault="00E841F8" w:rsidP="006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F8" w:rsidRDefault="00E841F8" w:rsidP="006D173D">
      <w:r>
        <w:separator/>
      </w:r>
    </w:p>
  </w:footnote>
  <w:footnote w:type="continuationSeparator" w:id="0">
    <w:p w:rsidR="00E841F8" w:rsidRDefault="00E841F8" w:rsidP="006D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84"/>
    <w:rsid w:val="00072999"/>
    <w:rsid w:val="000E7326"/>
    <w:rsid w:val="00205EDB"/>
    <w:rsid w:val="00235608"/>
    <w:rsid w:val="0037248D"/>
    <w:rsid w:val="004049C1"/>
    <w:rsid w:val="00410322"/>
    <w:rsid w:val="00422B9F"/>
    <w:rsid w:val="004A7B54"/>
    <w:rsid w:val="004B13FD"/>
    <w:rsid w:val="004D21DD"/>
    <w:rsid w:val="004E6B0E"/>
    <w:rsid w:val="005263C4"/>
    <w:rsid w:val="00581BF0"/>
    <w:rsid w:val="005D6BB6"/>
    <w:rsid w:val="00631F84"/>
    <w:rsid w:val="00666DB6"/>
    <w:rsid w:val="006728D1"/>
    <w:rsid w:val="006D173D"/>
    <w:rsid w:val="00742441"/>
    <w:rsid w:val="00745F68"/>
    <w:rsid w:val="00770246"/>
    <w:rsid w:val="007B491C"/>
    <w:rsid w:val="008071F8"/>
    <w:rsid w:val="00837998"/>
    <w:rsid w:val="008E1177"/>
    <w:rsid w:val="009E15B7"/>
    <w:rsid w:val="00A416EB"/>
    <w:rsid w:val="00A921E2"/>
    <w:rsid w:val="00B141CF"/>
    <w:rsid w:val="00B273A4"/>
    <w:rsid w:val="00B317D7"/>
    <w:rsid w:val="00B70CD9"/>
    <w:rsid w:val="00B714F0"/>
    <w:rsid w:val="00BD5E79"/>
    <w:rsid w:val="00C4224A"/>
    <w:rsid w:val="00D637EF"/>
    <w:rsid w:val="00DB0A82"/>
    <w:rsid w:val="00DE27CD"/>
    <w:rsid w:val="00E32E84"/>
    <w:rsid w:val="00E841F8"/>
    <w:rsid w:val="00E9615B"/>
    <w:rsid w:val="00EB55EB"/>
    <w:rsid w:val="00ED7FCB"/>
    <w:rsid w:val="00F859B4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7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62</Characters>
  <Application>Microsoft Office Word</Application>
  <DocSecurity>0</DocSecurity>
  <Lines>1</Lines>
  <Paragraphs>1</Paragraphs>
  <ScaleCrop>false</ScaleCrop>
  <Company>Sky123.Org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39</cp:revision>
  <dcterms:created xsi:type="dcterms:W3CDTF">2017-11-07T01:15:00Z</dcterms:created>
  <dcterms:modified xsi:type="dcterms:W3CDTF">2017-11-07T01:48:00Z</dcterms:modified>
</cp:coreProperties>
</file>