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80" w:lineRule="exact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2023-2024年度“中山大学优秀共青团员”申报表</w:t>
      </w:r>
    </w:p>
    <w:tbl>
      <w:tblPr>
        <w:tblStyle w:val="4"/>
        <w:tblW w:w="9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409"/>
        <w:gridCol w:w="947"/>
        <w:gridCol w:w="754"/>
        <w:gridCol w:w="509"/>
        <w:gridCol w:w="761"/>
        <w:gridCol w:w="88"/>
        <w:gridCol w:w="506"/>
        <w:gridCol w:w="248"/>
        <w:gridCol w:w="599"/>
        <w:gridCol w:w="492"/>
        <w:gridCol w:w="265"/>
        <w:gridCol w:w="755"/>
        <w:gridCol w:w="259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出生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工作单位及职务</w:t>
            </w:r>
          </w:p>
        </w:tc>
        <w:tc>
          <w:tcPr>
            <w:tcW w:w="7864" w:type="dxa"/>
            <w:gridSpan w:val="1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身份证号</w:t>
            </w:r>
          </w:p>
        </w:tc>
        <w:tc>
          <w:tcPr>
            <w:tcW w:w="3468" w:type="dxa"/>
            <w:gridSpan w:val="6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综合测评成绩排名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发展团员编号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（2017年以后入团的团员必填）</w:t>
            </w: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的组织id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是否提出入党申请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本人在“i志愿”系统记录的志愿服务时长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近五年教育评议结果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2019年</w:t>
            </w: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2020年</w:t>
            </w: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</w:t>
            </w:r>
            <w:r>
              <w:rPr>
                <w:rFonts w:cs="方正仿宋_GBK" w:asciiTheme="minorEastAsia" w:hAnsiTheme="minorEastAsia" w:eastAsiaTheme="minorEastAsia"/>
                <w:color w:val="000000"/>
                <w:szCs w:val="21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1年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2022年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522" w:type="dxa"/>
            <w:gridSpan w:val="3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4634" w:type="dxa"/>
            <w:gridSpan w:val="7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是否在广东“智慧团建”系统完成年度团籍注册</w:t>
            </w:r>
          </w:p>
        </w:tc>
        <w:tc>
          <w:tcPr>
            <w:tcW w:w="4396" w:type="dxa"/>
            <w:gridSpan w:val="8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1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简      历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864" w:type="dxa"/>
            <w:gridSpan w:val="14"/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3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6"/>
                <w:w w:val="108"/>
                <w:szCs w:val="21"/>
              </w:rPr>
              <w:t>近五年获得县市级以上荣誉情况</w:t>
            </w:r>
          </w:p>
        </w:tc>
        <w:tc>
          <w:tcPr>
            <w:tcW w:w="7864" w:type="dxa"/>
            <w:gridSpan w:val="14"/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8" w:hRule="atLeast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rPr>
                <w:rFonts w:cs="方正仿宋_GBK" w:asciiTheme="minorEastAsia" w:hAnsiTheme="minorEastAsia" w:eastAsiaTheme="minorEastAsia"/>
              </w:rPr>
            </w:pP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4" w:hRule="atLeast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评议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ind w:right="113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  参与人数：                  时  间：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好 评 率： 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1" w:hRule="atLeast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1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（盖  章）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年  月  日</w:t>
            </w:r>
          </w:p>
        </w:tc>
        <w:tc>
          <w:tcPr>
            <w:tcW w:w="1441" w:type="dxa"/>
            <w:gridSpan w:val="4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43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（盖  章）</w:t>
            </w:r>
          </w:p>
          <w:p>
            <w:pPr>
              <w:snapToGrid w:val="0"/>
              <w:ind w:right="113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年  月  日</w:t>
            </w:r>
          </w:p>
        </w:tc>
      </w:tr>
    </w:tbl>
    <w:p>
      <w:pPr>
        <w:pStyle w:val="3"/>
      </w:pPr>
      <w:r>
        <w:rPr>
          <w:rFonts w:hint="eastAsia"/>
        </w:rPr>
        <w:t>说明：1.所在单位党组织、团的领导机关必须从严审核申报对象是否存在不予参评的情形；符合条件后填写推荐意见。</w:t>
      </w:r>
    </w:p>
    <w:p>
      <w:pPr>
        <w:rPr>
          <w:rFonts w:cs="方正仿宋_GBK" w:asciiTheme="minorEastAsia" w:hAnsiTheme="minorEastAsia" w:eastAsiaTheme="minorEastAsia"/>
          <w:sz w:val="24"/>
        </w:rPr>
      </w:pPr>
      <w:r>
        <w:rPr>
          <w:rFonts w:cs="方正仿宋_GBK" w:asciiTheme="minorEastAsia" w:hAnsiTheme="minorEastAsia" w:eastAsiaTheme="minorEastAsia"/>
          <w:sz w:val="24"/>
        </w:rPr>
        <w:t>2</w:t>
      </w:r>
      <w:r>
        <w:rPr>
          <w:rFonts w:hint="eastAsia" w:cs="方正仿宋_GBK" w:asciiTheme="minorEastAsia" w:hAnsiTheme="minorEastAsia" w:eastAsiaTheme="minorEastAsia"/>
          <w:sz w:val="24"/>
        </w:rPr>
        <w:t>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0MDJjNDM2NWYxZmY2MjZlYzI5YzZhMTc3YWFhMmYifQ=="/>
  </w:docVars>
  <w:rsids>
    <w:rsidRoot w:val="00000000"/>
    <w:rsid w:val="10B7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2024-04-02T03:00:43Z</dcterms:created>
  <dc:creator>13596</dc:creator>
  <cp:lastModifiedBy>许康杰</cp:lastModifiedBy>
  <dcterms:modified xsi:type="dcterms:W3CDTF">2024-04-02T03:01:18Z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D10E38E6DC564132850CE7A37E0CF1E8_12</vt:lpwstr>
  </property>
</Properties>
</file>