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13E3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 w14:paraId="1AC9F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生命科学学院硕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研究生奖助金申请材料填写说明</w:t>
      </w:r>
    </w:p>
    <w:p w14:paraId="525E1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jc w:val="center"/>
        <w:textAlignment w:val="auto"/>
        <w:rPr>
          <w:sz w:val="24"/>
        </w:rPr>
      </w:pPr>
    </w:p>
    <w:p w14:paraId="0B0B5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请登录中山大学研究生教育管理服务平台（访问地址：</w:t>
      </w:r>
      <w:r>
        <w:rPr>
          <w:rFonts w:hint="eastAsia"/>
          <w:bCs/>
          <w:sz w:val="24"/>
        </w:rPr>
        <w:fldChar w:fldCharType="begin"/>
      </w:r>
      <w:r>
        <w:rPr>
          <w:rFonts w:hint="eastAsia"/>
          <w:bCs/>
          <w:sz w:val="24"/>
        </w:rPr>
        <w:instrText xml:space="preserve"> HYPERLINK "https://gms.sysu.edu.cn/" </w:instrText>
      </w:r>
      <w:r>
        <w:rPr>
          <w:rFonts w:hint="eastAsia"/>
          <w:bCs/>
          <w:sz w:val="24"/>
        </w:rPr>
        <w:fldChar w:fldCharType="separate"/>
      </w:r>
      <w:r>
        <w:rPr>
          <w:rFonts w:hint="eastAsia"/>
          <w:bCs/>
          <w:sz w:val="24"/>
        </w:rPr>
        <w:t>https://gms.sysu.edu.cn/</w:t>
      </w:r>
      <w:r>
        <w:rPr>
          <w:rFonts w:hint="eastAsia"/>
          <w:bCs/>
          <w:sz w:val="24"/>
        </w:rPr>
        <w:fldChar w:fldCharType="end"/>
      </w:r>
      <w:r>
        <w:rPr>
          <w:rFonts w:hint="eastAsia"/>
          <w:bCs/>
          <w:sz w:val="24"/>
        </w:rPr>
        <w:t>），进入【奖助学金管理】—【奖助金申请】—【硕士/博士研究生奖助金】界面。</w:t>
      </w:r>
    </w:p>
    <w:p w14:paraId="0A93E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一：填写【申请理由】，勾选【学生本人承诺】。</w:t>
      </w:r>
    </w:p>
    <w:p w14:paraId="7EF2A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 xml:space="preserve">二、各类成果情况说明： </w:t>
      </w:r>
    </w:p>
    <w:p w14:paraId="3E543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</w:t>
      </w:r>
      <w:r>
        <w:rPr>
          <w:rFonts w:hint="eastAsia"/>
          <w:bCs/>
          <w:sz w:val="24"/>
        </w:rPr>
        <w:t>一</w:t>
      </w:r>
      <w:r>
        <w:rPr>
          <w:rFonts w:hint="eastAsia"/>
          <w:bCs/>
          <w:sz w:val="24"/>
          <w:lang w:eastAsia="zh-CN"/>
        </w:rPr>
        <w:t>）</w:t>
      </w:r>
      <w:r>
        <w:rPr>
          <w:rFonts w:hint="eastAsia"/>
          <w:bCs/>
          <w:sz w:val="24"/>
        </w:rPr>
        <w:t>【论文/著作】：从</w:t>
      </w:r>
      <w:r>
        <w:rPr>
          <w:rFonts w:hint="eastAsia"/>
          <w:bCs/>
          <w:sz w:val="24"/>
          <w:lang w:eastAsia="zh-CN"/>
        </w:rPr>
        <w:t>“成果库”</w:t>
      </w:r>
      <w:r>
        <w:rPr>
          <w:rFonts w:hint="eastAsia"/>
          <w:bCs/>
          <w:sz w:val="24"/>
        </w:rPr>
        <w:t>里勾选符合以下要求的论文、著作：</w:t>
      </w:r>
    </w:p>
    <w:p w14:paraId="40DBE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 所有参加</w:t>
      </w:r>
      <w:r>
        <w:rPr>
          <w:rFonts w:hint="eastAsia"/>
          <w:bCs/>
          <w:sz w:val="24"/>
          <w:lang w:eastAsia="zh-CN"/>
        </w:rPr>
        <w:t>硕博研究生</w:t>
      </w:r>
      <w:r>
        <w:rPr>
          <w:rFonts w:hint="eastAsia"/>
          <w:bCs/>
          <w:sz w:val="24"/>
        </w:rPr>
        <w:t>奖助金评审的成果</w:t>
      </w:r>
      <w:r>
        <w:rPr>
          <w:rFonts w:hint="eastAsia"/>
          <w:b/>
          <w:bCs/>
          <w:sz w:val="24"/>
        </w:rPr>
        <w:t>第一署名单位应为中山大学生命科学学院</w:t>
      </w:r>
      <w:r>
        <w:rPr>
          <w:rFonts w:hint="eastAsia"/>
          <w:bCs/>
          <w:sz w:val="24"/>
        </w:rPr>
        <w:t>（如有多个署名单位，学院应排在第一署名单位的最前面，若依托学院的各类科研机构排在第一署名单位最前面的，学院也需列在第一署名单位内），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>。</w:t>
      </w:r>
    </w:p>
    <w:p w14:paraId="2450D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2.成果的发表或取得时间应在评审学年内，正式发表（含在线发表）时间应在上次材料提交截止日期（2025年8月25日）至本次材料提交截止日期（2026年8月15日），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>。</w:t>
      </w:r>
    </w:p>
    <w:p w14:paraId="4C223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bCs/>
          <w:sz w:val="24"/>
        </w:rPr>
        <w:t>3</w:t>
      </w:r>
      <w:r>
        <w:rPr>
          <w:rFonts w:hint="eastAsia"/>
          <w:bCs/>
          <w:sz w:val="24"/>
        </w:rPr>
        <w:t>.仅限选择正式发表，含在线发表，仅限绝对排名前三位的作者列为成果。须按总排名计算作（著）者名次，若前两位为共同一作或前两位中有老师，则排名第三。</w:t>
      </w:r>
    </w:p>
    <w:p w14:paraId="02A55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</w:t>
      </w:r>
      <w:r>
        <w:rPr>
          <w:rFonts w:hint="eastAsia"/>
          <w:bCs/>
          <w:sz w:val="24"/>
        </w:rPr>
        <w:t>二</w:t>
      </w:r>
      <w:r>
        <w:rPr>
          <w:rFonts w:hint="eastAsia"/>
          <w:bCs/>
          <w:sz w:val="24"/>
          <w:lang w:eastAsia="zh-CN"/>
        </w:rPr>
        <w:t>）</w:t>
      </w:r>
      <w:r>
        <w:rPr>
          <w:rFonts w:hint="eastAsia"/>
        </w:rPr>
        <w:t>【专利】</w:t>
      </w:r>
      <w:r>
        <w:rPr>
          <w:rFonts w:hint="eastAsia"/>
          <w:bCs/>
          <w:sz w:val="24"/>
        </w:rPr>
        <w:t>从</w:t>
      </w:r>
      <w:r>
        <w:rPr>
          <w:rFonts w:hint="eastAsia"/>
          <w:bCs/>
          <w:sz w:val="24"/>
          <w:lang w:eastAsia="zh-CN"/>
        </w:rPr>
        <w:t>“成果库”</w:t>
      </w:r>
      <w:r>
        <w:rPr>
          <w:rFonts w:hint="eastAsia"/>
          <w:bCs/>
          <w:sz w:val="24"/>
        </w:rPr>
        <w:t>里勾选符合以下要求的专利：</w:t>
      </w:r>
    </w:p>
    <w:p w14:paraId="20A00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 所有参加</w:t>
      </w:r>
      <w:r>
        <w:rPr>
          <w:rFonts w:hint="eastAsia"/>
          <w:bCs/>
          <w:sz w:val="24"/>
          <w:lang w:eastAsia="zh-CN"/>
        </w:rPr>
        <w:t>硕博研究</w:t>
      </w:r>
      <w:r>
        <w:rPr>
          <w:rFonts w:hint="eastAsia"/>
          <w:bCs/>
          <w:sz w:val="24"/>
        </w:rPr>
        <w:t>生奖助金评审的成果</w:t>
      </w:r>
      <w:r>
        <w:rPr>
          <w:rFonts w:hint="eastAsia"/>
          <w:b/>
          <w:bCs/>
          <w:sz w:val="24"/>
        </w:rPr>
        <w:t>第一署名单位应为中山大学生命科学学院</w:t>
      </w:r>
      <w:r>
        <w:rPr>
          <w:rFonts w:hint="eastAsia"/>
          <w:bCs/>
          <w:sz w:val="24"/>
        </w:rPr>
        <w:t>（如有多个署名单位，学院应排在第一署名单位的最前面，若依托学院的各类科研机构排在第一署名单位最前面的，学院也需列在第一署名单位内），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>。</w:t>
      </w:r>
    </w:p>
    <w:p w14:paraId="0BA6F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2.成果的发表或取得时间应在评审学年内，正式发表（含在线发表）时间应在上次材料提交截止日期（202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年8月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bCs/>
          <w:sz w:val="24"/>
        </w:rPr>
        <w:t>5</w:t>
      </w:r>
      <w:r>
        <w:rPr>
          <w:rFonts w:hint="eastAsia"/>
          <w:bCs/>
          <w:sz w:val="24"/>
        </w:rPr>
        <w:t>日）至本次材料提交截止日期（202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rFonts w:hint="eastAsia"/>
          <w:bCs/>
          <w:sz w:val="24"/>
        </w:rPr>
        <w:t>年8月</w:t>
      </w:r>
      <w:r>
        <w:rPr>
          <w:rFonts w:hint="eastAsia"/>
          <w:bCs/>
          <w:sz w:val="24"/>
          <w:lang w:val="en-US" w:eastAsia="zh-CN"/>
        </w:rPr>
        <w:t>1</w:t>
      </w:r>
      <w:r>
        <w:rPr>
          <w:rFonts w:hint="eastAsia"/>
          <w:bCs/>
          <w:sz w:val="24"/>
        </w:rPr>
        <w:t>5日），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 xml:space="preserve">。 </w:t>
      </w:r>
    </w:p>
    <w:p w14:paraId="34793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/>
          <w:bCs/>
          <w:sz w:val="24"/>
        </w:rPr>
      </w:pPr>
      <w:r>
        <w:rPr>
          <w:bCs/>
          <w:sz w:val="24"/>
        </w:rPr>
        <w:t>3.</w:t>
      </w:r>
      <w:r>
        <w:rPr>
          <w:rFonts w:hint="eastAsia"/>
          <w:bCs/>
          <w:sz w:val="24"/>
        </w:rPr>
        <w:t>授权专利仅限绝对排名前三位的作者列为成果，</w:t>
      </w:r>
      <w:r>
        <w:rPr>
          <w:rFonts w:hint="eastAsia"/>
          <w:b/>
          <w:bCs/>
          <w:sz w:val="24"/>
        </w:rPr>
        <w:t>第一完成人为导师时可不计入（导师以研究生管理系统上登记的为准）</w:t>
      </w:r>
      <w:r>
        <w:rPr>
          <w:rFonts w:hint="eastAsia"/>
          <w:bCs/>
          <w:sz w:val="24"/>
        </w:rPr>
        <w:t>。专利、专著或合著，视其出版机构、影响，参考相应的类别评定，</w:t>
      </w:r>
      <w:r>
        <w:rPr>
          <w:rFonts w:hint="eastAsia"/>
          <w:b/>
          <w:bCs/>
          <w:sz w:val="24"/>
        </w:rPr>
        <w:t>须提供专利授权书，需有专利授权号（ZL+XXXX）而非专利申请号（XXXX），尚未授权的专利请勿列入。</w:t>
      </w:r>
    </w:p>
    <w:p w14:paraId="53EB5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</w:t>
      </w:r>
      <w:r>
        <w:rPr>
          <w:rFonts w:hint="eastAsia"/>
          <w:bCs/>
          <w:sz w:val="24"/>
        </w:rPr>
        <w:t>三</w:t>
      </w:r>
      <w:r>
        <w:rPr>
          <w:rFonts w:hint="eastAsia"/>
          <w:bCs/>
          <w:sz w:val="24"/>
          <w:lang w:eastAsia="zh-CN"/>
        </w:rPr>
        <w:t>）</w:t>
      </w:r>
      <w:r>
        <w:rPr>
          <w:rFonts w:hint="eastAsia"/>
          <w:bCs/>
          <w:sz w:val="24"/>
        </w:rPr>
        <w:t>【其他科研成果/科研项目】从</w:t>
      </w:r>
      <w:r>
        <w:rPr>
          <w:rFonts w:hint="eastAsia"/>
          <w:bCs/>
          <w:sz w:val="24"/>
          <w:lang w:eastAsia="zh-CN"/>
        </w:rPr>
        <w:t>“成果库”</w:t>
      </w:r>
      <w:r>
        <w:rPr>
          <w:rFonts w:hint="eastAsia"/>
          <w:bCs/>
          <w:sz w:val="24"/>
        </w:rPr>
        <w:t>里勾选符合以下要求的选项：</w:t>
      </w:r>
    </w:p>
    <w:p w14:paraId="0624A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 所有参加</w:t>
      </w:r>
      <w:r>
        <w:rPr>
          <w:rFonts w:hint="eastAsia"/>
          <w:bCs/>
          <w:sz w:val="24"/>
          <w:lang w:eastAsia="zh-CN"/>
        </w:rPr>
        <w:t>硕博研究生</w:t>
      </w:r>
      <w:r>
        <w:rPr>
          <w:rFonts w:hint="eastAsia"/>
          <w:bCs/>
          <w:sz w:val="24"/>
        </w:rPr>
        <w:t>奖助金评审的成果</w:t>
      </w:r>
      <w:r>
        <w:rPr>
          <w:rFonts w:hint="eastAsia"/>
          <w:b/>
          <w:bCs/>
          <w:sz w:val="24"/>
        </w:rPr>
        <w:t>第一署名单位应为中山大学生命科学学院</w:t>
      </w:r>
      <w:r>
        <w:rPr>
          <w:rFonts w:hint="eastAsia"/>
          <w:bCs/>
          <w:sz w:val="24"/>
        </w:rPr>
        <w:t>（如有多个署名单位，学院应排在第一署名单位的最前面，若依托学院的各类科研机构排在第一署名单位最前面的，学院也需列在第一署名单位内），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>。</w:t>
      </w:r>
    </w:p>
    <w:p w14:paraId="47615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2.成果的发表或取得时间应在评审学年内，正式发表（含在线发表）时间应在上次材料提交截止日期（202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年8月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bCs/>
          <w:sz w:val="24"/>
        </w:rPr>
        <w:t>5</w:t>
      </w:r>
      <w:r>
        <w:rPr>
          <w:rFonts w:hint="eastAsia"/>
          <w:bCs/>
          <w:sz w:val="24"/>
        </w:rPr>
        <w:t>日）至本次材料提交截止日期（202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rFonts w:hint="eastAsia"/>
          <w:bCs/>
          <w:sz w:val="24"/>
        </w:rPr>
        <w:t>年8月</w:t>
      </w:r>
      <w:r>
        <w:rPr>
          <w:rFonts w:hint="eastAsia"/>
          <w:bCs/>
          <w:sz w:val="24"/>
          <w:lang w:val="en-US" w:eastAsia="zh-CN"/>
        </w:rPr>
        <w:t>1</w:t>
      </w:r>
      <w:r>
        <w:rPr>
          <w:rFonts w:hint="eastAsia"/>
          <w:bCs/>
          <w:sz w:val="24"/>
        </w:rPr>
        <w:t>5日），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>。</w:t>
      </w:r>
    </w:p>
    <w:p w14:paraId="79F09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rFonts w:hint="default" w:eastAsia="宋体"/>
          <w:bCs/>
          <w:sz w:val="24"/>
          <w:highlight w:val="yellow"/>
          <w:lang w:val="en-US" w:eastAsia="zh-CN"/>
        </w:rPr>
      </w:pPr>
      <w:r>
        <w:rPr>
          <w:rFonts w:hint="eastAsia"/>
          <w:bCs/>
          <w:sz w:val="24"/>
        </w:rPr>
        <w:t>3</w:t>
      </w:r>
      <w:r>
        <w:rPr>
          <w:bCs/>
          <w:sz w:val="24"/>
        </w:rPr>
        <w:t>.</w:t>
      </w:r>
      <w:r>
        <w:rPr>
          <w:rFonts w:hint="eastAsia"/>
          <w:bCs/>
          <w:sz w:val="24"/>
        </w:rPr>
        <w:t xml:space="preserve"> 其他科研成果完成时间限评审学年内，科研项目立项时间限评审学年内，仅限绝对排名前三位的作者列为成果。须按总排名计算作（著）者名次，若前两位为共同一作或前两位中有老师，则排名第三。</w:t>
      </w:r>
      <w:r>
        <w:rPr>
          <w:rFonts w:hint="eastAsia"/>
          <w:bCs/>
          <w:sz w:val="24"/>
          <w:highlight w:val="yellow"/>
          <w:lang w:val="en-US" w:eastAsia="zh-CN"/>
        </w:rPr>
        <w:t>课题组老师是项目负责人不计入， 本人作为项目负责人可计入</w:t>
      </w:r>
    </w:p>
    <w:p w14:paraId="29D73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</w:t>
      </w:r>
      <w:r>
        <w:rPr>
          <w:rFonts w:hint="eastAsia"/>
          <w:bCs/>
          <w:sz w:val="24"/>
        </w:rPr>
        <w:t>四</w:t>
      </w:r>
      <w:r>
        <w:rPr>
          <w:rFonts w:hint="eastAsia"/>
          <w:bCs/>
          <w:sz w:val="24"/>
          <w:lang w:eastAsia="zh-CN"/>
        </w:rPr>
        <w:t>）</w:t>
      </w:r>
      <w:r>
        <w:rPr>
          <w:rFonts w:hint="eastAsia"/>
          <w:bCs/>
          <w:sz w:val="24"/>
        </w:rPr>
        <w:t>【学术活动】从</w:t>
      </w:r>
      <w:r>
        <w:rPr>
          <w:rFonts w:hint="eastAsia"/>
          <w:bCs/>
          <w:sz w:val="24"/>
          <w:lang w:eastAsia="zh-CN"/>
        </w:rPr>
        <w:t>“成果库”</w:t>
      </w:r>
      <w:r>
        <w:rPr>
          <w:rFonts w:hint="eastAsia"/>
          <w:bCs/>
          <w:sz w:val="24"/>
        </w:rPr>
        <w:t>里勾选符合以下要求的学术活动：</w:t>
      </w:r>
    </w:p>
    <w:p w14:paraId="5FB60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 所有参加</w:t>
      </w:r>
      <w:r>
        <w:rPr>
          <w:rFonts w:hint="eastAsia"/>
          <w:bCs/>
          <w:sz w:val="24"/>
          <w:lang w:eastAsia="zh-CN"/>
        </w:rPr>
        <w:t>硕博研究生</w:t>
      </w:r>
      <w:r>
        <w:rPr>
          <w:rFonts w:hint="eastAsia"/>
          <w:bCs/>
          <w:sz w:val="24"/>
        </w:rPr>
        <w:t>奖助金评审的成果</w:t>
      </w:r>
      <w:r>
        <w:rPr>
          <w:rFonts w:hint="eastAsia"/>
          <w:b/>
          <w:bCs/>
          <w:sz w:val="24"/>
        </w:rPr>
        <w:t>第一署名单位应为中山大学生命科学学院</w:t>
      </w:r>
      <w:r>
        <w:rPr>
          <w:rFonts w:hint="eastAsia"/>
          <w:bCs/>
          <w:sz w:val="24"/>
        </w:rPr>
        <w:t>（如有多个署名单位，学院应排在第一署名单位的最前面，若依托学院的各类科研机构排在第一署名单位最前面的，学院也需列在第一署名单位内），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>。</w:t>
      </w:r>
    </w:p>
    <w:p w14:paraId="7BCF6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2.成果的发表或取得时间应在评审学年内，正式发表（含在线发表）时间应在上次材料提交截止日期（202</w:t>
      </w:r>
      <w:r>
        <w:rPr>
          <w:bCs/>
          <w:sz w:val="24"/>
        </w:rPr>
        <w:t>4</w:t>
      </w:r>
      <w:r>
        <w:rPr>
          <w:rFonts w:hint="eastAsia"/>
          <w:bCs/>
          <w:sz w:val="24"/>
        </w:rPr>
        <w:t>年8月</w:t>
      </w:r>
      <w:r>
        <w:rPr>
          <w:bCs/>
          <w:sz w:val="24"/>
        </w:rPr>
        <w:t>15</w:t>
      </w:r>
      <w:r>
        <w:rPr>
          <w:rFonts w:hint="eastAsia"/>
          <w:bCs/>
          <w:sz w:val="24"/>
        </w:rPr>
        <w:t>日）至本次材料提交截止日期（202</w:t>
      </w:r>
      <w:r>
        <w:rPr>
          <w:bCs/>
          <w:sz w:val="24"/>
        </w:rPr>
        <w:t>5</w:t>
      </w:r>
      <w:r>
        <w:rPr>
          <w:rFonts w:hint="eastAsia"/>
          <w:bCs/>
          <w:sz w:val="24"/>
        </w:rPr>
        <w:t>年8月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5日），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 xml:space="preserve">。 </w:t>
      </w:r>
    </w:p>
    <w:p w14:paraId="3FFF2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bCs/>
          <w:sz w:val="24"/>
        </w:rPr>
        <w:t>3</w:t>
      </w:r>
      <w:r>
        <w:rPr>
          <w:rFonts w:hint="eastAsia"/>
          <w:bCs/>
          <w:sz w:val="24"/>
        </w:rPr>
        <w:t>. 参加国内外重要学术会议并作口头报告或墙报展示等，仅参加会议不计入学术活动成果，请勿列入。</w:t>
      </w:r>
    </w:p>
    <w:p w14:paraId="75F20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bCs/>
          <w:sz w:val="24"/>
        </w:rPr>
        <w:t>4</w:t>
      </w:r>
      <w:r>
        <w:rPr>
          <w:rFonts w:hint="eastAsia"/>
          <w:bCs/>
          <w:sz w:val="24"/>
        </w:rPr>
        <w:t>.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学术报告仅限</w:t>
      </w:r>
      <w:r>
        <w:rPr>
          <w:rFonts w:hint="eastAsia"/>
          <w:b/>
          <w:sz w:val="24"/>
        </w:rPr>
        <w:t>第一作者</w:t>
      </w:r>
      <w:r>
        <w:rPr>
          <w:rFonts w:hint="eastAsia"/>
          <w:bCs/>
          <w:sz w:val="24"/>
        </w:rPr>
        <w:t>列为成果。</w:t>
      </w:r>
    </w:p>
    <w:p w14:paraId="4D49F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</w:t>
      </w:r>
      <w:r>
        <w:rPr>
          <w:rFonts w:hint="eastAsia"/>
          <w:bCs/>
          <w:sz w:val="24"/>
        </w:rPr>
        <w:t>五</w:t>
      </w:r>
      <w:r>
        <w:rPr>
          <w:rFonts w:hint="eastAsia"/>
          <w:bCs/>
          <w:sz w:val="24"/>
          <w:lang w:eastAsia="zh-CN"/>
        </w:rPr>
        <w:t>）</w:t>
      </w:r>
      <w:r>
        <w:rPr>
          <w:rFonts w:hint="eastAsia"/>
          <w:bCs/>
          <w:sz w:val="24"/>
        </w:rPr>
        <w:t xml:space="preserve"> 【个人荣誉】从</w:t>
      </w:r>
      <w:r>
        <w:rPr>
          <w:rFonts w:hint="eastAsia"/>
          <w:bCs/>
          <w:sz w:val="24"/>
          <w:lang w:eastAsia="zh-CN"/>
        </w:rPr>
        <w:t>“成果库”</w:t>
      </w:r>
      <w:r>
        <w:rPr>
          <w:rFonts w:hint="eastAsia"/>
          <w:bCs/>
          <w:sz w:val="24"/>
        </w:rPr>
        <w:t>里勾选符合以下要求的个人荣誉：</w:t>
      </w:r>
    </w:p>
    <w:p w14:paraId="0C31F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 所有参加</w:t>
      </w:r>
      <w:r>
        <w:rPr>
          <w:rFonts w:hint="eastAsia"/>
          <w:bCs/>
          <w:sz w:val="24"/>
          <w:lang w:eastAsia="zh-CN"/>
        </w:rPr>
        <w:t>硕博研究生</w:t>
      </w:r>
      <w:r>
        <w:rPr>
          <w:rFonts w:hint="eastAsia"/>
          <w:bCs/>
          <w:sz w:val="24"/>
        </w:rPr>
        <w:t>奖助金评审的成果</w:t>
      </w:r>
      <w:r>
        <w:rPr>
          <w:rFonts w:hint="eastAsia"/>
          <w:b/>
          <w:bCs/>
          <w:sz w:val="24"/>
        </w:rPr>
        <w:t>第一署名单位应为中山大学生命科学学院</w:t>
      </w:r>
      <w:r>
        <w:rPr>
          <w:rFonts w:hint="eastAsia"/>
          <w:bCs/>
          <w:sz w:val="24"/>
        </w:rPr>
        <w:t>（如有多个署名单位，学院应排在第一署名单位的最前面，若依托学院的各类科研机构排在第一署名单位最前面的，学院也需列在第一署名单位内），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>。</w:t>
      </w:r>
    </w:p>
    <w:p w14:paraId="22680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2.成果的发表或取得时间应在评审学年内，正式发表（含在线发表）时间应在上次材料提交截止日期（202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年8月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bCs/>
          <w:sz w:val="24"/>
        </w:rPr>
        <w:t>5</w:t>
      </w:r>
      <w:r>
        <w:rPr>
          <w:rFonts w:hint="eastAsia"/>
          <w:bCs/>
          <w:sz w:val="24"/>
        </w:rPr>
        <w:t>日）至本次材料提交截止日期（202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rFonts w:hint="eastAsia"/>
          <w:bCs/>
          <w:sz w:val="24"/>
        </w:rPr>
        <w:t>年8月</w:t>
      </w:r>
      <w:r>
        <w:rPr>
          <w:rFonts w:hint="eastAsia"/>
          <w:bCs/>
          <w:sz w:val="24"/>
          <w:lang w:val="en-US" w:eastAsia="zh-CN"/>
        </w:rPr>
        <w:t>1</w:t>
      </w:r>
      <w:r>
        <w:rPr>
          <w:rFonts w:hint="eastAsia"/>
          <w:bCs/>
          <w:sz w:val="24"/>
        </w:rPr>
        <w:t>5日），</w:t>
      </w:r>
      <w:r>
        <w:rPr>
          <w:rFonts w:hint="eastAsia"/>
          <w:bCs/>
          <w:sz w:val="24"/>
          <w:highlight w:val="yellow"/>
        </w:rPr>
        <w:t>下同</w:t>
      </w:r>
      <w:r>
        <w:rPr>
          <w:rFonts w:hint="eastAsia"/>
          <w:bCs/>
          <w:sz w:val="24"/>
        </w:rPr>
        <w:t xml:space="preserve">。 </w:t>
      </w:r>
    </w:p>
    <w:p w14:paraId="3DC51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bCs/>
          <w:sz w:val="24"/>
        </w:rPr>
        <w:t>.</w:t>
      </w:r>
      <w:r>
        <w:rPr>
          <w:rFonts w:hint="eastAsia"/>
          <w:bCs/>
          <w:sz w:val="24"/>
        </w:rPr>
        <w:t>荣誉获奖部分需为硕士</w:t>
      </w:r>
      <w:r>
        <w:rPr>
          <w:bCs/>
          <w:sz w:val="24"/>
        </w:rPr>
        <w:t>/</w:t>
      </w:r>
      <w:r>
        <w:rPr>
          <w:rFonts w:hint="eastAsia"/>
          <w:bCs/>
          <w:sz w:val="24"/>
        </w:rPr>
        <w:t>博士研究生综合素质评价要素表（见附件</w:t>
      </w:r>
      <w:r>
        <w:rPr>
          <w:rFonts w:hint="eastAsia"/>
          <w:bCs/>
          <w:sz w:val="24"/>
          <w:lang w:val="en-US" w:eastAsia="zh-CN"/>
        </w:rPr>
        <w:t>3、附件2</w:t>
      </w:r>
      <w:r>
        <w:rPr>
          <w:rFonts w:hint="eastAsia"/>
          <w:bCs/>
          <w:sz w:val="24"/>
        </w:rPr>
        <w:t>）中的</w:t>
      </w:r>
      <w:r>
        <w:rPr>
          <w:rFonts w:hint="eastAsia"/>
          <w:b/>
          <w:sz w:val="24"/>
        </w:rPr>
        <w:t>测评点</w:t>
      </w:r>
      <w:r>
        <w:rPr>
          <w:rFonts w:hint="eastAsia"/>
          <w:bCs/>
          <w:sz w:val="24"/>
        </w:rPr>
        <w:t>。</w:t>
      </w:r>
      <w:bookmarkStart w:id="1" w:name="_GoBack"/>
      <w:bookmarkEnd w:id="1"/>
    </w:p>
    <w:p w14:paraId="07DA4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（六</w:t>
      </w:r>
      <w:r>
        <w:rPr>
          <w:rFonts w:hint="eastAsia"/>
          <w:bCs/>
          <w:sz w:val="24"/>
        </w:rPr>
        <w:t>）如非汇总错误，申报材料提交截止日期后不接受增加人员和增减、修改原材料中的内容。</w:t>
      </w:r>
    </w:p>
    <w:p w14:paraId="15E66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（七）</w:t>
      </w:r>
      <w:r>
        <w:rPr>
          <w:rFonts w:hint="eastAsia"/>
          <w:bCs/>
          <w:sz w:val="24"/>
        </w:rPr>
        <w:t xml:space="preserve"> 不符合以上说明的材料请勿填写。</w:t>
      </w:r>
    </w:p>
    <w:p w14:paraId="42F5F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三、如发现研究生不如实提交申请材料或在申请材料中弄虚作假的，则取消其当年度奖助金参评资格，并根据情节轻重给予全院通报批评或纪律处分。</w:t>
      </w:r>
    </w:p>
    <w:p w14:paraId="0ED83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  <w:lang w:eastAsia="zh-CN"/>
        </w:rPr>
        <w:t>八</w:t>
      </w:r>
      <w:r>
        <w:rPr>
          <w:rFonts w:hint="eastAsia"/>
          <w:bCs/>
          <w:sz w:val="24"/>
        </w:rPr>
        <w:t>）请在8月</w:t>
      </w:r>
      <w:r>
        <w:rPr>
          <w:rFonts w:hint="eastAsia"/>
          <w:bCs/>
          <w:sz w:val="24"/>
          <w:lang w:val="en-US" w:eastAsia="zh-CN"/>
        </w:rPr>
        <w:t>1</w:t>
      </w:r>
      <w:r>
        <w:rPr>
          <w:rFonts w:hint="eastAsia"/>
          <w:bCs/>
          <w:sz w:val="24"/>
        </w:rPr>
        <w:t>5日（周</w:t>
      </w:r>
      <w:r>
        <w:rPr>
          <w:rFonts w:hint="eastAsia"/>
          <w:bCs/>
          <w:sz w:val="24"/>
          <w:lang w:eastAsia="zh-CN"/>
        </w:rPr>
        <w:t>六</w:t>
      </w:r>
      <w:r>
        <w:rPr>
          <w:rFonts w:hint="eastAsia"/>
          <w:bCs/>
          <w:sz w:val="24"/>
        </w:rPr>
        <w:t>）中午12点前</w:t>
      </w:r>
      <w:bookmarkStart w:id="0" w:name="_Hlk205220738"/>
      <w:r>
        <w:rPr>
          <w:rFonts w:hint="eastAsia"/>
          <w:bCs/>
          <w:sz w:val="24"/>
        </w:rPr>
        <w:t>完成学生申请并联系导师进行审核，使审核状态为【待院系审核】</w:t>
      </w:r>
      <w:r>
        <w:rPr>
          <w:rFonts w:hint="eastAsia"/>
        </w:rPr>
        <w:t xml:space="preserve"> 。</w:t>
      </w:r>
    </w:p>
    <w:bookmarkEnd w:id="0"/>
    <w:p w14:paraId="18A40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导师审核流程如下：</w:t>
      </w:r>
    </w:p>
    <w:p w14:paraId="0A15B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登录系统，访问地址：</w:t>
      </w: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HYPERLINK "https://gms.sysu.edu.cn/" </w:instrText>
      </w:r>
      <w:r>
        <w:rPr>
          <w:rFonts w:hint="eastAsia"/>
          <w:sz w:val="24"/>
          <w:szCs w:val="24"/>
        </w:rPr>
        <w:fldChar w:fldCharType="separate"/>
      </w:r>
      <w:r>
        <w:rPr>
          <w:rStyle w:val="8"/>
          <w:rFonts w:hint="eastAsia"/>
          <w:sz w:val="24"/>
          <w:szCs w:val="24"/>
        </w:rPr>
        <w:t>https://gms.sysu.edu.cn/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，输入netid和密码进行登录。</w:t>
      </w:r>
    </w:p>
    <w:p w14:paraId="44579374"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点击</w:t>
      </w:r>
      <w:r>
        <w:rPr>
          <w:rFonts w:hint="eastAsia" w:ascii="宋体" w:hAnsi="宋体"/>
          <w:sz w:val="24"/>
          <w:szCs w:val="24"/>
        </w:rPr>
        <w:t>【奖助学金管理】→【奖助金管理】→【审核】</w:t>
      </w:r>
    </w:p>
    <w:p w14:paraId="2A846AC1"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点击【审核】，可查看申请表单，包含学生基本信息、申请信息、成果信息、佐证材料等。</w:t>
      </w:r>
    </w:p>
    <w:p w14:paraId="4776EF53"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根据实际情况，点击【通过/不通过/撤回/退回】，填写意见后，点击确认。</w:t>
      </w:r>
    </w:p>
    <w:p w14:paraId="20854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bCs/>
          <w:sz w:val="24"/>
        </w:rPr>
      </w:pPr>
    </w:p>
    <w:sectPr>
      <w:pgSz w:w="11906" w:h="16838"/>
      <w:pgMar w:top="44" w:right="1134" w:bottom="0" w:left="1134" w:header="680" w:footer="284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504C3D"/>
    <w:multiLevelType w:val="multilevel"/>
    <w:tmpl w:val="75504C3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43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3ZDQwMmNiOWFlYzZjYTcwOWJiZGQ0YTA5ODBmZGUifQ=="/>
  </w:docVars>
  <w:rsids>
    <w:rsidRoot w:val="00172A27"/>
    <w:rsid w:val="000147A1"/>
    <w:rsid w:val="00034922"/>
    <w:rsid w:val="000356C9"/>
    <w:rsid w:val="00045053"/>
    <w:rsid w:val="00045A41"/>
    <w:rsid w:val="00074B5F"/>
    <w:rsid w:val="0007529E"/>
    <w:rsid w:val="00080D24"/>
    <w:rsid w:val="000A05F2"/>
    <w:rsid w:val="000A47E5"/>
    <w:rsid w:val="000B63C7"/>
    <w:rsid w:val="000C46A4"/>
    <w:rsid w:val="000D334C"/>
    <w:rsid w:val="000D634D"/>
    <w:rsid w:val="000E36AA"/>
    <w:rsid w:val="001122E7"/>
    <w:rsid w:val="00123E0A"/>
    <w:rsid w:val="00137966"/>
    <w:rsid w:val="00145C2F"/>
    <w:rsid w:val="001533ED"/>
    <w:rsid w:val="00164435"/>
    <w:rsid w:val="00172A27"/>
    <w:rsid w:val="00180A31"/>
    <w:rsid w:val="001831A9"/>
    <w:rsid w:val="00186474"/>
    <w:rsid w:val="00190983"/>
    <w:rsid w:val="00193B9F"/>
    <w:rsid w:val="001B3B9D"/>
    <w:rsid w:val="001C2814"/>
    <w:rsid w:val="001C6388"/>
    <w:rsid w:val="001D4348"/>
    <w:rsid w:val="00211815"/>
    <w:rsid w:val="002125F7"/>
    <w:rsid w:val="00225118"/>
    <w:rsid w:val="00225414"/>
    <w:rsid w:val="002824D7"/>
    <w:rsid w:val="002B1F52"/>
    <w:rsid w:val="002B2B0B"/>
    <w:rsid w:val="002C0070"/>
    <w:rsid w:val="002C27D5"/>
    <w:rsid w:val="002C5BB2"/>
    <w:rsid w:val="002F758E"/>
    <w:rsid w:val="002F7E7D"/>
    <w:rsid w:val="003154B4"/>
    <w:rsid w:val="00316869"/>
    <w:rsid w:val="00321C58"/>
    <w:rsid w:val="00325016"/>
    <w:rsid w:val="00325635"/>
    <w:rsid w:val="00341837"/>
    <w:rsid w:val="0034278C"/>
    <w:rsid w:val="003432FB"/>
    <w:rsid w:val="0035768A"/>
    <w:rsid w:val="00364868"/>
    <w:rsid w:val="00366A8C"/>
    <w:rsid w:val="0039489B"/>
    <w:rsid w:val="003B25D8"/>
    <w:rsid w:val="003D4AF9"/>
    <w:rsid w:val="003E418E"/>
    <w:rsid w:val="003E4FF3"/>
    <w:rsid w:val="00431B96"/>
    <w:rsid w:val="00437992"/>
    <w:rsid w:val="004447C7"/>
    <w:rsid w:val="0046205A"/>
    <w:rsid w:val="00477BC6"/>
    <w:rsid w:val="00482494"/>
    <w:rsid w:val="00485FFA"/>
    <w:rsid w:val="0049324B"/>
    <w:rsid w:val="004B1F4A"/>
    <w:rsid w:val="004B3CFA"/>
    <w:rsid w:val="004C57D9"/>
    <w:rsid w:val="004C68D7"/>
    <w:rsid w:val="004D4040"/>
    <w:rsid w:val="004E2108"/>
    <w:rsid w:val="004E6E47"/>
    <w:rsid w:val="004E7768"/>
    <w:rsid w:val="0050461F"/>
    <w:rsid w:val="00510C26"/>
    <w:rsid w:val="00512B68"/>
    <w:rsid w:val="005141DC"/>
    <w:rsid w:val="00527A19"/>
    <w:rsid w:val="005356F9"/>
    <w:rsid w:val="00550C89"/>
    <w:rsid w:val="00596CF6"/>
    <w:rsid w:val="00596F02"/>
    <w:rsid w:val="005B2CFA"/>
    <w:rsid w:val="005C3924"/>
    <w:rsid w:val="005D76A7"/>
    <w:rsid w:val="005E11A8"/>
    <w:rsid w:val="005E253A"/>
    <w:rsid w:val="005E4E91"/>
    <w:rsid w:val="005E6500"/>
    <w:rsid w:val="005F1A6B"/>
    <w:rsid w:val="005F63B7"/>
    <w:rsid w:val="00606FD6"/>
    <w:rsid w:val="006104B9"/>
    <w:rsid w:val="00623AF6"/>
    <w:rsid w:val="00623D75"/>
    <w:rsid w:val="00641D06"/>
    <w:rsid w:val="006722CC"/>
    <w:rsid w:val="0068077B"/>
    <w:rsid w:val="006847E5"/>
    <w:rsid w:val="0068764F"/>
    <w:rsid w:val="006A08A5"/>
    <w:rsid w:val="006A5041"/>
    <w:rsid w:val="006B4EA0"/>
    <w:rsid w:val="006B771F"/>
    <w:rsid w:val="006D08A7"/>
    <w:rsid w:val="006D3FCF"/>
    <w:rsid w:val="007525BF"/>
    <w:rsid w:val="00764FF9"/>
    <w:rsid w:val="00765881"/>
    <w:rsid w:val="00765C30"/>
    <w:rsid w:val="00766B38"/>
    <w:rsid w:val="0077353D"/>
    <w:rsid w:val="00777431"/>
    <w:rsid w:val="0078183A"/>
    <w:rsid w:val="00786212"/>
    <w:rsid w:val="00796B01"/>
    <w:rsid w:val="007A4CCC"/>
    <w:rsid w:val="007B25DE"/>
    <w:rsid w:val="007C201A"/>
    <w:rsid w:val="007D77FA"/>
    <w:rsid w:val="007F1965"/>
    <w:rsid w:val="0081609C"/>
    <w:rsid w:val="008373C2"/>
    <w:rsid w:val="0085046C"/>
    <w:rsid w:val="00867927"/>
    <w:rsid w:val="00874341"/>
    <w:rsid w:val="00876FB3"/>
    <w:rsid w:val="00886D89"/>
    <w:rsid w:val="00893FE2"/>
    <w:rsid w:val="008C54EA"/>
    <w:rsid w:val="008C7FAB"/>
    <w:rsid w:val="008E0C81"/>
    <w:rsid w:val="00910ADC"/>
    <w:rsid w:val="009161BA"/>
    <w:rsid w:val="00926DDE"/>
    <w:rsid w:val="0093449C"/>
    <w:rsid w:val="00950E4F"/>
    <w:rsid w:val="009610F4"/>
    <w:rsid w:val="00990EC8"/>
    <w:rsid w:val="0099388E"/>
    <w:rsid w:val="009A1BEF"/>
    <w:rsid w:val="009A7C24"/>
    <w:rsid w:val="009B26B1"/>
    <w:rsid w:val="009D3579"/>
    <w:rsid w:val="009F1680"/>
    <w:rsid w:val="009F51EE"/>
    <w:rsid w:val="00A1072A"/>
    <w:rsid w:val="00A16CEA"/>
    <w:rsid w:val="00A33B6A"/>
    <w:rsid w:val="00A34264"/>
    <w:rsid w:val="00A36FA3"/>
    <w:rsid w:val="00A375A8"/>
    <w:rsid w:val="00A47860"/>
    <w:rsid w:val="00A6136C"/>
    <w:rsid w:val="00A7720E"/>
    <w:rsid w:val="00A933B3"/>
    <w:rsid w:val="00A97681"/>
    <w:rsid w:val="00AB0C87"/>
    <w:rsid w:val="00AB6135"/>
    <w:rsid w:val="00AE7CCC"/>
    <w:rsid w:val="00AF59A9"/>
    <w:rsid w:val="00B06388"/>
    <w:rsid w:val="00B21B83"/>
    <w:rsid w:val="00B43294"/>
    <w:rsid w:val="00B450F2"/>
    <w:rsid w:val="00B461D1"/>
    <w:rsid w:val="00B72BB1"/>
    <w:rsid w:val="00B90079"/>
    <w:rsid w:val="00B95CC3"/>
    <w:rsid w:val="00B9630F"/>
    <w:rsid w:val="00BA0A92"/>
    <w:rsid w:val="00BC69AA"/>
    <w:rsid w:val="00BC7182"/>
    <w:rsid w:val="00BD1147"/>
    <w:rsid w:val="00BD43ED"/>
    <w:rsid w:val="00BF1C8C"/>
    <w:rsid w:val="00BF7CEE"/>
    <w:rsid w:val="00C26CAE"/>
    <w:rsid w:val="00C61C56"/>
    <w:rsid w:val="00C80A93"/>
    <w:rsid w:val="00CB1BA3"/>
    <w:rsid w:val="00CB5231"/>
    <w:rsid w:val="00CC60D5"/>
    <w:rsid w:val="00CE65B8"/>
    <w:rsid w:val="00D03BFE"/>
    <w:rsid w:val="00D10FB1"/>
    <w:rsid w:val="00D1692F"/>
    <w:rsid w:val="00D61E09"/>
    <w:rsid w:val="00D63B8D"/>
    <w:rsid w:val="00D76646"/>
    <w:rsid w:val="00D81C95"/>
    <w:rsid w:val="00D92F67"/>
    <w:rsid w:val="00DA0EB2"/>
    <w:rsid w:val="00DB0E37"/>
    <w:rsid w:val="00DB4F85"/>
    <w:rsid w:val="00DD021B"/>
    <w:rsid w:val="00DF160E"/>
    <w:rsid w:val="00E14092"/>
    <w:rsid w:val="00E204FE"/>
    <w:rsid w:val="00E22199"/>
    <w:rsid w:val="00E411F4"/>
    <w:rsid w:val="00E51D48"/>
    <w:rsid w:val="00E56059"/>
    <w:rsid w:val="00E60569"/>
    <w:rsid w:val="00E62E33"/>
    <w:rsid w:val="00E95DFA"/>
    <w:rsid w:val="00EB0993"/>
    <w:rsid w:val="00ED5CD1"/>
    <w:rsid w:val="00EE577B"/>
    <w:rsid w:val="00EF1A9A"/>
    <w:rsid w:val="00EF3140"/>
    <w:rsid w:val="00F039E9"/>
    <w:rsid w:val="00F11BE0"/>
    <w:rsid w:val="00F207A9"/>
    <w:rsid w:val="00F23F80"/>
    <w:rsid w:val="00F24414"/>
    <w:rsid w:val="00F66B62"/>
    <w:rsid w:val="00F7172D"/>
    <w:rsid w:val="00F8484D"/>
    <w:rsid w:val="00F93E93"/>
    <w:rsid w:val="00F96B64"/>
    <w:rsid w:val="00FA3A21"/>
    <w:rsid w:val="00FA707D"/>
    <w:rsid w:val="00FC18D0"/>
    <w:rsid w:val="00FC47E4"/>
    <w:rsid w:val="00FF5C9E"/>
    <w:rsid w:val="3BF41A98"/>
    <w:rsid w:val="43974686"/>
    <w:rsid w:val="6B6668E0"/>
    <w:rsid w:val="75B7D0FB"/>
    <w:rsid w:val="77F717A0"/>
    <w:rsid w:val="7ECC7B52"/>
    <w:rsid w:val="7F542482"/>
    <w:rsid w:val="7FBD0E2E"/>
    <w:rsid w:val="8FDE0F74"/>
    <w:rsid w:val="8FFC51BA"/>
    <w:rsid w:val="A7150824"/>
    <w:rsid w:val="DFF6996D"/>
    <w:rsid w:val="E776BAF4"/>
    <w:rsid w:val="F38BF1D4"/>
    <w:rsid w:val="F5FA460B"/>
    <w:rsid w:val="FB46968B"/>
    <w:rsid w:val="FEB7761D"/>
    <w:rsid w:val="FF7F8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nhideWhenUsed="0" w:uiPriority="0" w:semiHidden="0" w:name="List 5"/>
    <w:lsdException w:uiPriority="0" w:name="List Bullet 2"/>
    <w:lsdException w:uiPriority="0" w:name="List Bullet 3"/>
    <w:lsdException w:unhideWhenUsed="0" w:uiPriority="0" w:semiHidden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unhideWhenUsed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7"/>
    <w:link w:val="2"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glch</Company>
  <Pages>2</Pages>
  <Words>2404</Words>
  <Characters>2540</Characters>
  <Lines>19</Lines>
  <Paragraphs>5</Paragraphs>
  <TotalTime>2</TotalTime>
  <ScaleCrop>false</ScaleCrop>
  <LinksUpToDate>false</LinksUpToDate>
  <CharactersWithSpaces>2559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2024-07-04T01:01:00Z</dcterms:created>
  <dc:creator>gujing</dc:creator>
  <cp:lastModifiedBy>许金媛</cp:lastModifiedBy>
  <cp:lastPrinted>2016-05-16T18:40:00Z</cp:lastPrinted>
  <dcterms:modified xsi:type="dcterms:W3CDTF">2026-07-31T11:39:05Z</dcterms:modified>
  <dc:title>中山大学研究生专项奖学金审批表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E2958E72166CAA3648046C6ACE1CAE6D_43</vt:lpwstr>
  </property>
  <property fmtid="{D5CDD505-2E9C-101B-9397-08002B2CF9AE}" pid="4" name="KSOTemplateDocerSaveRecord">
    <vt:lpwstr>eyJoZGlkIjoiYmRhM2YyODk3Yjk0ZDgzNjU0YTg3MjJmOTQ0MzY1MGUiLCJ1c2VySWQiOiI0NTUxOTY5NzgifQ==</vt:lpwstr>
  </property>
</Properties>
</file>