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69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olor w:val="auto"/>
          <w:sz w:val="36"/>
          <w:szCs w:val="36"/>
        </w:rPr>
        <w:t>中山大学生命科学学院学生干部述职评议表</w:t>
      </w:r>
    </w:p>
    <w:p w14:paraId="36BE4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</w:rPr>
        <w:t>评议学期：202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</w:rPr>
        <w:t>-202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</w:rPr>
        <w:t>学年　　填表日期：　　年　　月　　日</w:t>
      </w:r>
    </w:p>
    <w:p w14:paraId="5532E4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</w:rPr>
        <w:t>一、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</w:rPr>
        <w:t>基本信息</w:t>
      </w:r>
    </w:p>
    <w:tbl>
      <w:tblPr>
        <w:tblStyle w:val="11"/>
        <w:tblpPr w:leftFromText="180" w:rightFromText="180" w:vertAnchor="text" w:horzAnchor="page" w:tblpX="1665" w:tblpY="296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28"/>
        <w:gridCol w:w="1203"/>
        <w:gridCol w:w="866"/>
        <w:gridCol w:w="1433"/>
        <w:gridCol w:w="1293"/>
        <w:gridCol w:w="2183"/>
      </w:tblGrid>
      <w:tr w14:paraId="29468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exact"/>
        </w:trPr>
        <w:tc>
          <w:tcPr>
            <w:tcW w:w="89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C54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70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8DD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51B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84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07F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6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689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282" w:type="pct"/>
            <w:tcBorders>
              <w:top w:val="single" w:color="000000" w:sz="0" w:space="0"/>
              <w:left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C54B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0D3A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23" w:hRule="atLeast"/>
        </w:trPr>
        <w:tc>
          <w:tcPr>
            <w:tcW w:w="89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844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培养层次</w:t>
            </w:r>
          </w:p>
        </w:tc>
        <w:tc>
          <w:tcPr>
            <w:tcW w:w="70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AA8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□ 本科生</w:t>
            </w:r>
          </w:p>
          <w:p w14:paraId="19184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□ 硕士</w:t>
            </w:r>
          </w:p>
          <w:p w14:paraId="0449E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□ 博士</w:t>
            </w:r>
          </w:p>
        </w:tc>
        <w:tc>
          <w:tcPr>
            <w:tcW w:w="50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77B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年级</w:t>
            </w:r>
          </w:p>
        </w:tc>
        <w:tc>
          <w:tcPr>
            <w:tcW w:w="84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CD0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/>
                <w:color w:val="999999"/>
                <w:sz w:val="24"/>
                <w:szCs w:val="24"/>
              </w:rPr>
              <w:t>（含入学年份及学历，例如，</w:t>
            </w: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级本科生</w:t>
            </w:r>
            <w:r>
              <w:rPr>
                <w:rFonts w:hint="default" w:ascii="Times New Roman" w:hAnsi="Times New Roman" w:eastAsia="仿宋_GB2312"/>
                <w:color w:val="999999"/>
                <w:sz w:val="24"/>
                <w:szCs w:val="24"/>
              </w:rPr>
              <w:t>）</w:t>
            </w:r>
          </w:p>
        </w:tc>
        <w:tc>
          <w:tcPr>
            <w:tcW w:w="76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921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所在集体</w:t>
            </w:r>
          </w:p>
        </w:tc>
        <w:tc>
          <w:tcPr>
            <w:tcW w:w="128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C51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/>
                <w:color w:val="999999"/>
                <w:sz w:val="24"/>
                <w:szCs w:val="24"/>
              </w:rPr>
              <w:t>班级/团支部/党支部/团学组织/其他</w:t>
            </w:r>
          </w:p>
        </w:tc>
      </w:tr>
      <w:tr w14:paraId="70EDC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6" w:hRule="exact"/>
        </w:trPr>
        <w:tc>
          <w:tcPr>
            <w:tcW w:w="89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92B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担任职务</w:t>
            </w:r>
          </w:p>
        </w:tc>
        <w:tc>
          <w:tcPr>
            <w:tcW w:w="1216" w:type="pct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EA4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226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任职时间</w:t>
            </w:r>
          </w:p>
        </w:tc>
        <w:tc>
          <w:tcPr>
            <w:tcW w:w="2042" w:type="pct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44C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自XXXX年XX月开始担任XX职务</w:t>
            </w:r>
          </w:p>
        </w:tc>
      </w:tr>
      <w:tr w14:paraId="64C91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exact"/>
        </w:trPr>
        <w:tc>
          <w:tcPr>
            <w:tcW w:w="898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56129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绩点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必修+专选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16" w:type="pct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519D5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  <w:lang w:val="en-US" w:eastAsia="zh-CN"/>
              </w:rPr>
              <w:t>本科学生干部填写</w:t>
            </w:r>
          </w:p>
        </w:tc>
        <w:tc>
          <w:tcPr>
            <w:tcW w:w="842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BC6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绩点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排名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必修+专选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042" w:type="pct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14C23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仿宋_GB2312"/>
                <w:color w:val="999999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  <w:lang w:val="en-US" w:eastAsia="zh-CN"/>
              </w:rPr>
              <w:t>本科学生干部填写</w:t>
            </w:r>
          </w:p>
          <w:p w14:paraId="207EB1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/>
                <w:color w:val="999999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排名/</w:t>
            </w: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  <w:lang w:val="en-US" w:eastAsia="zh-CN"/>
              </w:rPr>
              <w:t>专业</w:t>
            </w: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人数（排名比例）</w:t>
            </w:r>
          </w:p>
          <w:p w14:paraId="7A2D39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/>
                <w:color w:val="999999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例如：10/50（20%）</w:t>
            </w:r>
          </w:p>
        </w:tc>
      </w:tr>
      <w:tr w14:paraId="423F5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</w:trPr>
        <w:tc>
          <w:tcPr>
            <w:tcW w:w="898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2E83D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获得奖助金等级</w:t>
            </w:r>
          </w:p>
        </w:tc>
        <w:tc>
          <w:tcPr>
            <w:tcW w:w="4101" w:type="pct"/>
            <w:gridSpan w:val="5"/>
            <w:shd w:val="clear" w:color="auto" w:fill="auto"/>
            <w:vAlign w:val="center"/>
          </w:tcPr>
          <w:p w14:paraId="494BF4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/>
                <w:color w:val="999999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  <w:lang w:val="en-US" w:eastAsia="zh-CN"/>
              </w:rPr>
              <w:t>研究生学生干部填写</w:t>
            </w:r>
          </w:p>
        </w:tc>
      </w:tr>
      <w:tr w14:paraId="6C2F5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exact"/>
        </w:trPr>
        <w:tc>
          <w:tcPr>
            <w:tcW w:w="898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FE443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是否存在不合格科目</w:t>
            </w:r>
          </w:p>
        </w:tc>
        <w:tc>
          <w:tcPr>
            <w:tcW w:w="1216" w:type="pct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825F9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/>
                <w:color w:val="999999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是/否</w:t>
            </w:r>
          </w:p>
        </w:tc>
        <w:tc>
          <w:tcPr>
            <w:tcW w:w="842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082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是否有违规违纪情况</w:t>
            </w:r>
          </w:p>
        </w:tc>
        <w:tc>
          <w:tcPr>
            <w:tcW w:w="2042" w:type="pct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4F48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/>
                <w:szCs w:val="21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是/否</w:t>
            </w:r>
          </w:p>
        </w:tc>
      </w:tr>
      <w:tr w14:paraId="3EA61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exact"/>
        </w:trPr>
        <w:tc>
          <w:tcPr>
            <w:tcW w:w="898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02513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述职评议大会情况</w:t>
            </w:r>
          </w:p>
        </w:tc>
        <w:tc>
          <w:tcPr>
            <w:tcW w:w="4101" w:type="pct"/>
            <w:gridSpan w:val="5"/>
            <w:shd w:val="clear" w:color="auto" w:fill="auto"/>
            <w:vAlign w:val="center"/>
          </w:tcPr>
          <w:p w14:paraId="2995EB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default" w:ascii="Times New Roman" w:hAnsi="Times New Roman" w:eastAsia="仿宋_GB2312"/>
                <w:color w:val="999999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班级/团员大会于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日在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召开，应到会议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人，实到会议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人，参会人数需超过应到人数3/4，述职评议有效。</w:t>
            </w:r>
          </w:p>
        </w:tc>
      </w:tr>
    </w:tbl>
    <w:p w14:paraId="5F1CC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</w:rPr>
        <w:t>二、主要工作事迹摘要</w:t>
      </w:r>
    </w:p>
    <w:p w14:paraId="7CA712E9">
      <w:pPr>
        <w:spacing w:before="40" w:after="80" w:line="260" w:lineRule="auto"/>
        <w:rPr>
          <w:rFonts w:hint="default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仿宋_GB2312" w:cs="Times New Roman"/>
          <w:b w:val="0"/>
          <w:bCs w:val="0"/>
          <w:i/>
          <w:iCs/>
          <w:color w:val="auto"/>
          <w:sz w:val="24"/>
          <w:szCs w:val="24"/>
        </w:rPr>
        <w:t>(简明扼要，突出</w:t>
      </w:r>
      <w:r>
        <w:rPr>
          <w:rFonts w:hint="eastAsia" w:ascii="Times New Roman" w:hAnsi="Times New Roman" w:eastAsia="仿宋_GB2312" w:cs="Times New Roman"/>
          <w:b w:val="0"/>
          <w:bCs w:val="0"/>
          <w:i/>
          <w:iCs/>
          <w:color w:val="auto"/>
          <w:sz w:val="24"/>
          <w:szCs w:val="24"/>
          <w:lang w:val="en-US" w:eastAsia="zh-CN"/>
        </w:rPr>
        <w:t>评议学年</w:t>
      </w:r>
      <w:r>
        <w:rPr>
          <w:rFonts w:hint="default" w:ascii="Times New Roman" w:hAnsi="Times New Roman" w:eastAsia="仿宋_GB2312" w:cs="Times New Roman"/>
          <w:b w:val="0"/>
          <w:bCs w:val="0"/>
          <w:i/>
          <w:iCs/>
          <w:color w:val="auto"/>
          <w:sz w:val="24"/>
          <w:szCs w:val="24"/>
        </w:rPr>
        <w:t>核心履职贡献，限</w:t>
      </w:r>
      <w:r>
        <w:rPr>
          <w:rFonts w:hint="eastAsia" w:ascii="Times New Roman" w:hAnsi="Times New Roman" w:eastAsia="仿宋_GB2312" w:cs="Times New Roman"/>
          <w:b w:val="0"/>
          <w:bCs w:val="0"/>
          <w:i/>
          <w:iCs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i/>
          <w:iCs/>
          <w:color w:val="auto"/>
          <w:sz w:val="24"/>
          <w:szCs w:val="24"/>
        </w:rPr>
        <w:t>00字以内，可另附页)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06"/>
      </w:tblGrid>
      <w:tr w14:paraId="7FA0A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50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BD0A63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37E5BD47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789EB381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3EC5ACB2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386E19BA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6311C21A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25374DF2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1CD19011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0EBAA45A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41C9C047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5E667444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2464670B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7137DA67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1F6886C7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2B11E836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30EBC870">
            <w:pPr>
              <w:spacing w:before="20" w:after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</w:tbl>
    <w:p w14:paraId="0FD24CCC">
      <w:pPr>
        <w:rPr>
          <w:rFonts w:hint="default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</w:rPr>
        <w:br w:type="page"/>
      </w:r>
    </w:p>
    <w:p w14:paraId="54114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</w:rPr>
        <w:t>三、</w:t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  <w:lang w:val="en-US" w:eastAsia="zh-CN"/>
        </w:rPr>
        <w:t>述职评议大会评议情况（票数）</w:t>
      </w:r>
    </w:p>
    <w:tbl>
      <w:tblPr>
        <w:tblStyle w:val="11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931"/>
        <w:gridCol w:w="900"/>
        <w:gridCol w:w="900"/>
        <w:gridCol w:w="1541"/>
        <w:gridCol w:w="1231"/>
      </w:tblGrid>
      <w:tr w14:paraId="09ADC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31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DFB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评议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52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A89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优秀</w:t>
            </w:r>
          </w:p>
        </w:tc>
        <w:tc>
          <w:tcPr>
            <w:tcW w:w="52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307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称职</w:t>
            </w:r>
          </w:p>
        </w:tc>
        <w:tc>
          <w:tcPr>
            <w:tcW w:w="9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C93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基本称职</w:t>
            </w:r>
          </w:p>
        </w:tc>
        <w:tc>
          <w:tcPr>
            <w:tcW w:w="72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6C2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不称职</w:t>
            </w:r>
          </w:p>
        </w:tc>
      </w:tr>
      <w:tr w14:paraId="47A76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1" w:hRule="atLeast"/>
        </w:trPr>
        <w:tc>
          <w:tcPr>
            <w:tcW w:w="231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36A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票数</w:t>
            </w:r>
          </w:p>
        </w:tc>
        <w:tc>
          <w:tcPr>
            <w:tcW w:w="52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5B2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B0B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9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BF8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520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B76A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gridSpan w:val="5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897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经述职评议大会测评，大会总评等级为：</w:t>
            </w:r>
          </w:p>
          <w:p w14:paraId="53CD5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  <w:t>□ 优秀　　　□ 称职　　　□ 基本称职　　　□ 不称职</w:t>
            </w:r>
          </w:p>
        </w:tc>
      </w:tr>
    </w:tbl>
    <w:p w14:paraId="0D519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</w:rPr>
        <w:t>、初步评定等级（由学生干部相应管理组织填写）</w:t>
      </w:r>
    </w:p>
    <w:tbl>
      <w:tblPr>
        <w:tblStyle w:val="11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10"/>
        <w:gridCol w:w="7393"/>
      </w:tblGrid>
      <w:tr w14:paraId="6DF13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5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CD1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被评议人签字确认</w:t>
            </w:r>
          </w:p>
        </w:tc>
        <w:tc>
          <w:tcPr>
            <w:tcW w:w="434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14A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本人对上述评定结果已知悉。</w:t>
            </w:r>
          </w:p>
          <w:p w14:paraId="569E0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14118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10799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120" w:firstLineChars="13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签字：_____________________　　</w:t>
            </w:r>
          </w:p>
          <w:p w14:paraId="053C8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120" w:firstLineChars="1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日期：　　年　　月　　日</w:t>
            </w:r>
          </w:p>
        </w:tc>
      </w:tr>
      <w:tr w14:paraId="6502D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5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29A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班级/组织负责人签字</w:t>
            </w:r>
          </w:p>
        </w:tc>
        <w:tc>
          <w:tcPr>
            <w:tcW w:w="434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3E9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经综合评议，确认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该同志在202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-202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学年度的初步评定等次为：</w:t>
            </w:r>
          </w:p>
          <w:p w14:paraId="3D4D68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□ 优秀　　　□ 称职　　　□ 基本称职　　　□ 不称职</w:t>
            </w:r>
          </w:p>
          <w:p w14:paraId="5D4B8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0" w:firstLineChars="5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</w:p>
          <w:p w14:paraId="464B1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0" w:firstLineChars="5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</w:p>
          <w:p w14:paraId="6A088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0" w:firstLineChars="5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负责人（班长/支书/指导老师）：_____________</w:t>
            </w:r>
          </w:p>
          <w:p w14:paraId="4B56F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　</w:t>
            </w:r>
          </w:p>
          <w:p w14:paraId="0B9A2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120" w:firstLineChars="1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日期：　　年　　月　　日</w:t>
            </w:r>
          </w:p>
        </w:tc>
      </w:tr>
    </w:tbl>
    <w:p w14:paraId="76434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</w:rPr>
        <w:t>、学院确认</w:t>
      </w:r>
    </w:p>
    <w:tbl>
      <w:tblPr>
        <w:tblStyle w:val="11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41"/>
        <w:gridCol w:w="6563"/>
      </w:tblGrid>
      <w:tr w14:paraId="62E19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4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7E4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学院审议意见</w:t>
            </w:r>
          </w:p>
        </w:tc>
        <w:tc>
          <w:tcPr>
            <w:tcW w:w="38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C74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经学院审核，确认该生最终评议等次为：</w:t>
            </w:r>
          </w:p>
          <w:p w14:paraId="4F266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□ 优秀　　　□ 称职　　　□ 基本称职　　　□ 不称职</w:t>
            </w:r>
          </w:p>
          <w:p w14:paraId="07310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2E1CF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77C09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59021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60" w:firstLineChars="900"/>
              <w:jc w:val="left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分管负责人：（签字）</w:t>
            </w:r>
          </w:p>
          <w:p w14:paraId="73287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60" w:firstLineChars="9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单位盖章：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（加盖公章）</w:t>
            </w:r>
          </w:p>
          <w:p w14:paraId="3817C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2B563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日期：　　年　　月　　日</w:t>
            </w:r>
          </w:p>
        </w:tc>
      </w:tr>
    </w:tbl>
    <w:p w14:paraId="4B80C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/>
          <w:iCs/>
          <w:color w:val="auto"/>
          <w:sz w:val="24"/>
          <w:szCs w:val="24"/>
        </w:rPr>
        <w:t>备注：本表一式两份，一份</w:t>
      </w:r>
      <w:r>
        <w:rPr>
          <w:rFonts w:hint="eastAsia" w:ascii="Times New Roman" w:hAnsi="Times New Roman" w:eastAsia="仿宋_GB2312" w:cs="Times New Roman"/>
          <w:b w:val="0"/>
          <w:bCs w:val="0"/>
          <w:i/>
          <w:iCs/>
          <w:color w:val="auto"/>
          <w:sz w:val="24"/>
          <w:szCs w:val="24"/>
          <w:lang w:val="en-US" w:eastAsia="zh-CN"/>
        </w:rPr>
        <w:t>学生所在组织保存</w:t>
      </w:r>
      <w:r>
        <w:rPr>
          <w:rFonts w:hint="default" w:ascii="Times New Roman" w:hAnsi="Times New Roman" w:eastAsia="仿宋_GB2312" w:cs="Times New Roman"/>
          <w:b w:val="0"/>
          <w:bCs w:val="0"/>
          <w:i/>
          <w:iCs/>
          <w:color w:val="auto"/>
          <w:sz w:val="24"/>
          <w:szCs w:val="24"/>
        </w:rPr>
        <w:t>，一份学院留存备案。评议结果作为校级优秀学生干部推荐前置程序，同步应用于本科生综合测评、研究生奖助金评审及院内各类评先评优</w:t>
      </w:r>
      <w:r>
        <w:rPr>
          <w:rFonts w:hint="eastAsia" w:ascii="Times New Roman" w:hAnsi="Times New Roman" w:eastAsia="仿宋_GB2312" w:cs="Times New Roman"/>
          <w:b w:val="0"/>
          <w:bCs w:val="0"/>
          <w:i/>
          <w:iCs/>
          <w:color w:val="auto"/>
          <w:sz w:val="24"/>
          <w:szCs w:val="24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F692B812-C203-4B21-85E8-442B14FF88D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F9BF74A8-C5F0-4D2B-A50D-CF537EEEE51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F4E4E97-4CC1-41E2-A5A4-02193885EB0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4BB56">
    <w:pPr>
      <w:spacing w:before="0"/>
      <w:jc w:val="center"/>
    </w:pPr>
    <w:r>
      <w:rPr>
        <w:rFonts w:ascii="微软雅黑" w:hAnsi="微软雅黑" w:eastAsia="微软雅黑" w:cs="微软雅黑"/>
        <w:b w:val="0"/>
        <w:bCs w:val="0"/>
        <w:i w:val="0"/>
        <w:iCs w:val="0"/>
        <w:color w:val="999999"/>
        <w:sz w:val="18"/>
        <w:szCs w:val="18"/>
      </w:rPr>
      <w:t xml:space="preserve">第 </w:t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begin"/>
    </w:r>
    <w:r>
      <w:rPr>
        <w:rFonts w:ascii="微软雅黑" w:hAnsi="微软雅黑" w:eastAsia="微软雅黑" w:cs="微软雅黑"/>
        <w:color w:val="999999"/>
        <w:sz w:val="18"/>
        <w:szCs w:val="18"/>
      </w:rPr>
      <w:instrText xml:space="preserve">PAGE</w:instrText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separate"/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end"/>
    </w:r>
    <w:r>
      <w:rPr>
        <w:rFonts w:ascii="微软雅黑" w:hAnsi="微软雅黑" w:eastAsia="微软雅黑" w:cs="微软雅黑"/>
        <w:b w:val="0"/>
        <w:bCs w:val="0"/>
        <w:i w:val="0"/>
        <w:iCs w:val="0"/>
        <w:color w:val="999999"/>
        <w:sz w:val="18"/>
        <w:szCs w:val="18"/>
      </w:rPr>
      <w:t xml:space="preserve"> 页 / 共 </w:t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begin"/>
    </w:r>
    <w:r>
      <w:rPr>
        <w:rFonts w:ascii="微软雅黑" w:hAnsi="微软雅黑" w:eastAsia="微软雅黑" w:cs="微软雅黑"/>
        <w:color w:val="999999"/>
        <w:sz w:val="18"/>
        <w:szCs w:val="18"/>
      </w:rPr>
      <w:instrText xml:space="preserve">NUMPAGES</w:instrText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separate"/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end"/>
    </w:r>
    <w:r>
      <w:rPr>
        <w:rFonts w:ascii="微软雅黑" w:hAnsi="微软雅黑" w:eastAsia="微软雅黑" w:cs="微软雅黑"/>
        <w:b w:val="0"/>
        <w:bCs w:val="0"/>
        <w:i w:val="0"/>
        <w:iCs w:val="0"/>
        <w:color w:val="999999"/>
        <w:sz w:val="18"/>
        <w:szCs w:val="18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E9CC7">
    <w:pPr>
      <w:spacing w:after="0"/>
      <w:jc w:val="right"/>
      <w:rPr>
        <w:rFonts w:hint="eastAsia" w:ascii="仿宋_GB2312" w:hAnsi="仿宋_GB2312" w:eastAsia="仿宋_GB2312" w:cs="仿宋_GB2312"/>
        <w:b w:val="0"/>
        <w:bCs w:val="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5"/>
  </w:compat>
  <w:rsids>
    <w:rsidRoot w:val="00000000"/>
    <w:rsid w:val="0D590E5C"/>
    <w:rsid w:val="32640A3F"/>
    <w:rsid w:val="42C52820"/>
    <w:rsid w:val="486635B0"/>
    <w:rsid w:val="4E6602FF"/>
    <w:rsid w:val="7FEA1C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iPriority="99" w:name="endnote reference"/>
    <w:lsdException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微软雅黑" w:hAnsi="微软雅黑" w:eastAsia="微软雅黑" w:cs="微软雅黑"/>
      <w:sz w:val="20"/>
      <w:szCs w:val="20"/>
    </w:rPr>
  </w:style>
  <w:style w:type="paragraph" w:styleId="2">
    <w:name w:val="heading 1"/>
    <w:next w:val="1"/>
    <w:qFormat/>
    <w:uiPriority w:val="0"/>
    <w:rPr>
      <w:rFonts w:ascii="微软雅黑" w:hAnsi="微软雅黑" w:eastAsia="微软雅黑" w:cs="微软雅黑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="微软雅黑" w:hAnsi="微软雅黑" w:eastAsia="微软雅黑" w:cs="微软雅黑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="微软雅黑" w:hAnsi="微软雅黑" w:eastAsia="微软雅黑" w:cs="微软雅黑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微软雅黑" w:hAnsi="微软雅黑" w:eastAsia="微软雅黑" w:cs="微软雅黑"/>
      <w:i/>
      <w:iCs/>
      <w:color w:val="2E74B5"/>
      <w:sz w:val="20"/>
      <w:szCs w:val="20"/>
    </w:rPr>
  </w:style>
  <w:style w:type="paragraph" w:styleId="6">
    <w:name w:val="heading 5"/>
    <w:next w:val="1"/>
    <w:qFormat/>
    <w:uiPriority w:val="0"/>
    <w:rPr>
      <w:rFonts w:ascii="微软雅黑" w:hAnsi="微软雅黑" w:eastAsia="微软雅黑" w:cs="微软雅黑"/>
      <w:color w:val="2E74B5"/>
      <w:sz w:val="20"/>
      <w:szCs w:val="20"/>
    </w:rPr>
  </w:style>
  <w:style w:type="paragraph" w:styleId="7">
    <w:name w:val="heading 6"/>
    <w:next w:val="1"/>
    <w:qFormat/>
    <w:uiPriority w:val="0"/>
    <w:rPr>
      <w:rFonts w:ascii="微软雅黑" w:hAnsi="微软雅黑" w:eastAsia="微软雅黑" w:cs="微软雅黑"/>
      <w:color w:val="1F4D78"/>
      <w:sz w:val="20"/>
      <w:szCs w:val="20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uiPriority w:val="99"/>
    <w:pPr>
      <w:spacing w:after="0" w:line="240" w:lineRule="auto"/>
    </w:pPr>
    <w:rPr>
      <w:rFonts w:ascii="微软雅黑" w:hAnsi="微软雅黑" w:eastAsia="微软雅黑" w:cs="微软雅黑"/>
      <w:sz w:val="20"/>
      <w:szCs w:val="20"/>
    </w:rPr>
  </w:style>
  <w:style w:type="paragraph" w:styleId="9">
    <w:name w:val="footnote text"/>
    <w:link w:val="17"/>
    <w:semiHidden/>
    <w:unhideWhenUsed/>
    <w:uiPriority w:val="99"/>
    <w:pPr>
      <w:spacing w:after="0" w:line="240" w:lineRule="auto"/>
    </w:pPr>
    <w:rPr>
      <w:rFonts w:ascii="微软雅黑" w:hAnsi="微软雅黑" w:eastAsia="微软雅黑" w:cs="微软雅黑"/>
      <w:sz w:val="20"/>
      <w:szCs w:val="20"/>
    </w:rPr>
  </w:style>
  <w:style w:type="paragraph" w:styleId="10">
    <w:name w:val="Title"/>
    <w:qFormat/>
    <w:uiPriority w:val="0"/>
    <w:rPr>
      <w:rFonts w:ascii="微软雅黑" w:hAnsi="微软雅黑" w:eastAsia="微软雅黑" w:cs="微软雅黑"/>
      <w:sz w:val="56"/>
      <w:szCs w:val="56"/>
    </w:rPr>
  </w:style>
  <w:style w:type="character" w:styleId="13">
    <w:name w:val="endnote reference"/>
    <w:semiHidden/>
    <w:unhideWhenUsed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rPr>
      <w:rFonts w:ascii="微软雅黑" w:hAnsi="微软雅黑" w:eastAsia="微软雅黑" w:cs="微软雅黑"/>
      <w:sz w:val="20"/>
      <w:szCs w:val="20"/>
    </w:rPr>
  </w:style>
  <w:style w:type="character" w:customStyle="1" w:styleId="17">
    <w:name w:val="Footnote Text Char"/>
    <w:link w:val="9"/>
    <w:semiHidden/>
    <w:unhideWhenUsed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652</Words>
  <Characters>712</Characters>
  <TotalTime>2</TotalTime>
  <ScaleCrop>false</ScaleCrop>
  <LinksUpToDate>false</LinksUpToDate>
  <CharactersWithSpaces>865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2026-07-27T03:13:00Z</dcterms:created>
  <dc:creator>Un-named</dc:creator>
  <cp:lastModifiedBy>周语</cp:lastModifiedBy>
  <dcterms:modified xsi:type="dcterms:W3CDTF">2026-07-30T03:07:52Z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{"Label":"1","ContentProducer":"001191440300708461136T1WFUO","ProduceID":"1d056ebac51d2377d72f5bf98c319f84-SwbM","ReservedCode1":"{\"Type\":\" TC260PG\",\"Version\":1,\"Bindings\":[{\"Type\":\"soft\",\"AlgID\":\"sm3\",\"Value\":\"44cc0a5bf551ae8cf80b1f7adfc4cb5eebebea785d61f25c512a8694bfe7d233\"},{\"Type\":\"hash\",\"AlgID\":\"sm3\",\"Value\":\"b606247176f58632f29b202bb9fe953a8bf16aaaecd6ffa587dc0f092d71e09b\"}],\"PubSD\":[{\"Type\":\"DS\",\"AlgID\":\"sm2\",\"TBSData\":{\"Type\":\"Binding\",\"BType\":\"hash\"},\"Signature\":\"3046022100f1755cfe8a2945aef515b4f8506642e4b6c155870eda4e260def290a2972db73022100e511ff2a4e9aab29f4e78ce3dde9a12a1e73851fb47d3e7b01bb593a02a1d7c8\"},{\"Type\":\"PubKey\",\"AlgID\":\"sm2\",\"KeyValue\":\"0407f79b28a17a752b3aae4305c98b48978213832729a2571850b1310b2bc9fe8fee039ccf25ebfeac27502414d9fcef792d777183c98893d226171c2f7a3289a2\"}],\"Extension\":{\"Timestamp\":1785122007,\"KeyVersion\":\"v1-TxLeOmf7bqU223\"}}","ContentPropagator":"001191440300708461136T1WFUO","PropagateID":"1d056ebac51d2377d72f5bf98c319f84-SwbM","ReservedCode2":"{\"Type\":\" TC260PG\",\"Version\":1,\"Bindings\":[{\"Type\":\"soft\",\"AlgID\":\"sm3\",\"Value\":\"44cc0a5bf551ae8cf80b1f7adfc4cb5eebebea785d61f25c512a8694bfe7d233\"},{\"Type\":\"hash\",\"AlgID\":\"sm3\",\"Value\":\"b606247176f58632f29b202bb9fe953a8bf16aaaecd6ffa587dc0f092d71e09b\"}],\"PubSD\":[{\"Type\":\"DS\",\"AlgID\":\"sm2\",\"TBSData\":{\"Type\":\"Binding\",\"BType\":\"hash\"},\"Signature\":\"304502201cc5dbe2dfda92a8d447769448060315224f98d4a15b661491097096e3e1f362022100f0486159d5ad56c705b02d352126332b192104265158c54f571e05fff5d556cb\"},{\"Type\":\"PubKey\",\"AlgID\":\"sm2\",\"KeyValue\":\"0407f79b28a17a752b3aae4305c98b48978213832729a2571850b1310b2bc9fe8fee039ccf25ebfeac27502414d9fcef792d777183c98893d226171c2f7a3289a2\"}],\"Extension\":{\"Timestamp\":1785122007,\"KeyVersion\":\"v1-TxLeOmf7bqU223\"}}"}</vt:lpwstr>
  </property>
  <property fmtid="{D5CDD505-2E9C-101B-9397-08002B2CF9AE}" pid="3" name="KSOTemplateDocerSaveRecord">
    <vt:lpwstr>eyJoZGlkIjoiYmZkZDk1NTBkNDM4YWYzMTE3ZDAzOGU0ZGQ1ZWUwMGMiLCJ1c2VySWQiOiIxNjUwNjk5NzE1In0=</vt:lpwstr>
  </property>
  <property fmtid="{D5CDD505-2E9C-101B-9397-08002B2CF9AE}" pid="4" name="KSOProductBuildVer">
    <vt:lpwstr>2052-12.1.0.26895</vt:lpwstr>
  </property>
  <property fmtid="{D5CDD505-2E9C-101B-9397-08002B2CF9AE}" pid="5" name="ICV">
    <vt:lpwstr>8B3B9FAB1BA1463999946A4BFE0E05E5_12</vt:lpwstr>
  </property>
</Properties>
</file>